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347767" w:rsidRDefault="002858F5" w:rsidP="002858F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767">
        <w:rPr>
          <w:rFonts w:ascii="Times New Roman" w:hAnsi="Times New Roman" w:cs="Times New Roman"/>
          <w:b/>
          <w:sz w:val="36"/>
          <w:szCs w:val="36"/>
        </w:rPr>
        <w:t>Не дожидаясь трехлетия ребенка, материнский капитал можно направить на дошкольное образование</w:t>
      </w:r>
    </w:p>
    <w:p w:rsidR="002858F5" w:rsidRPr="0010239F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2858F5" w:rsidRPr="002858F5" w:rsidRDefault="00900914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С 2018 </w:t>
      </w:r>
      <w:r w:rsidR="00347767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ладельцы сертификатов могут направить средства государственной поддержки на оплату услуг дошкольного образования, а точнее – присмотра за ребенком уже с </w:t>
      </w:r>
      <w:r w:rsidR="004C302A">
        <w:rPr>
          <w:rFonts w:ascii="Times New Roman" w:hAnsi="Times New Roman" w:cs="Times New Roman"/>
          <w:sz w:val="26"/>
          <w:szCs w:val="26"/>
        </w:rPr>
        <w:t>момента получения сертификата на материнский капитал</w:t>
      </w:r>
      <w:r w:rsidR="00FA6E9C">
        <w:rPr>
          <w:rFonts w:ascii="Times New Roman" w:hAnsi="Times New Roman" w:cs="Times New Roman"/>
          <w:sz w:val="26"/>
          <w:szCs w:val="26"/>
        </w:rPr>
        <w:t>*</w:t>
      </w:r>
      <w:r w:rsidR="004C302A">
        <w:rPr>
          <w:rFonts w:ascii="Times New Roman" w:hAnsi="Times New Roman" w:cs="Times New Roman"/>
          <w:sz w:val="26"/>
          <w:szCs w:val="26"/>
        </w:rPr>
        <w:t xml:space="preserve">. 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территориальных органах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 </w:t>
      </w:r>
      <w:r w:rsidR="00347767">
        <w:rPr>
          <w:rFonts w:ascii="Times New Roman" w:hAnsi="Times New Roman" w:cs="Times New Roman"/>
          <w:sz w:val="26"/>
          <w:szCs w:val="26"/>
        </w:rPr>
        <w:t xml:space="preserve">Пенсионного фонда 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области по этому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347767">
        <w:rPr>
          <w:rFonts w:ascii="Times New Roman" w:hAnsi="Times New Roman" w:cs="Times New Roman"/>
          <w:sz w:val="26"/>
          <w:szCs w:val="26"/>
        </w:rPr>
        <w:t>563 заявления.</w:t>
      </w:r>
    </w:p>
    <w:p w:rsidR="002858F5" w:rsidRPr="002858F5" w:rsidRDefault="00900914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в соответствии с законодательством</w:t>
      </w:r>
      <w:r w:rsidR="002858F5" w:rsidRPr="002858F5">
        <w:rPr>
          <w:rFonts w:ascii="Times New Roman" w:hAnsi="Times New Roman" w:cs="Times New Roman"/>
          <w:sz w:val="26"/>
          <w:szCs w:val="26"/>
        </w:rPr>
        <w:t xml:space="preserve">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 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CB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  </w:t>
      </w:r>
      <w:r w:rsidRPr="002858F5">
        <w:rPr>
          <w:rFonts w:ascii="Times New Roman" w:hAnsi="Times New Roman" w:cs="Times New Roman"/>
          <w:i/>
          <w:sz w:val="26"/>
          <w:szCs w:val="26"/>
        </w:rPr>
        <w:t>* постановление Правительства   Российской    Федерации   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  <w:bookmarkEnd w:id="0"/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47767"/>
    <w:rsid w:val="004C302A"/>
    <w:rsid w:val="00900914"/>
    <w:rsid w:val="00B32354"/>
    <w:rsid w:val="00B66F7E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2021-01-29T07:54:00Z</dcterms:created>
  <dcterms:modified xsi:type="dcterms:W3CDTF">2021-01-29T07:54:00Z</dcterms:modified>
</cp:coreProperties>
</file>