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0914"/>
        <w:gridCol w:w="22"/>
      </w:tblGrid>
      <w:tr w:rsidR="000D72D0" w:rsidRPr="00FD63E7" w:rsidTr="00D8135A">
        <w:trPr>
          <w:tblCellSpacing w:w="0" w:type="dxa"/>
        </w:trPr>
        <w:tc>
          <w:tcPr>
            <w:tcW w:w="4990" w:type="pct"/>
            <w:vAlign w:val="center"/>
            <w:hideMark/>
          </w:tcPr>
          <w:p w:rsidR="000D72D0" w:rsidRDefault="000D72D0" w:rsidP="00D8135A">
            <w:pPr>
              <w:spacing w:after="100" w:afterAutospacing="1" w:line="240" w:lineRule="auto"/>
              <w:ind w:left="142" w:firstLine="425"/>
              <w:rPr>
                <w:rFonts w:ascii="PT Serif" w:eastAsia="Times New Roman" w:hAnsi="PT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72D0" w:rsidRPr="00FD63E7" w:rsidRDefault="000D72D0" w:rsidP="00D8135A">
            <w:pPr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</w:rPr>
              <w:t>ПЕРЕЧЕНЬ КАТЕГОРИЙ УЧАЩИХСЯ, КОТОРЫЕ ПОЛУЧАЮТ ПИТАНИЕ ЗА СЧЕТ СРЕДСТВ БЮДЖЕТА</w:t>
            </w:r>
          </w:p>
          <w:p w:rsidR="000D72D0" w:rsidRPr="00FD63E7" w:rsidRDefault="000D72D0" w:rsidP="00D813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</w:rPr>
              <w:t> </w:t>
            </w:r>
          </w:p>
          <w:p w:rsidR="000D72D0" w:rsidRPr="00FD63E7" w:rsidRDefault="000D72D0" w:rsidP="00D813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 w:rsidRPr="00FD63E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 </w:t>
            </w:r>
          </w:p>
          <w:p w:rsidR="000D72D0" w:rsidRPr="00E678BB" w:rsidRDefault="000D72D0" w:rsidP="00D8135A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0" w:line="240" w:lineRule="auto"/>
              <w:ind w:left="142" w:right="23" w:firstLine="425"/>
              <w:jc w:val="both"/>
              <w:rPr>
                <w:rFonts w:ascii="Times New Roman" w:eastAsia="Times New Roman" w:hAnsi="Times New Roman" w:cs="Times New Roman"/>
                <w:color w:val="0F0F0F"/>
              </w:rPr>
            </w:pPr>
            <w:r w:rsidRPr="00E678BB">
              <w:rPr>
                <w:rFonts w:ascii="Times New Roman" w:eastAsia="Times New Roman" w:hAnsi="Times New Roman" w:cs="Times New Roman"/>
              </w:rPr>
              <w:t>учащиеся 1-11 классов, в том числе льготной категории,</w:t>
            </w:r>
            <w:r w:rsidRPr="00E678BB">
              <w:rPr>
                <w:rFonts w:ascii="Times New Roman" w:eastAsia="Times New Roman" w:hAnsi="Times New Roman" w:cs="Times New Roman"/>
                <w:color w:val="0F0F0F"/>
              </w:rPr>
              <w:t xml:space="preserve"> обеспечиваются бесплатным горячим завтраком на сумму 50 руб. 55 коп</w:t>
            </w:r>
            <w:proofErr w:type="gramStart"/>
            <w:r w:rsidRPr="00E678BB">
              <w:rPr>
                <w:rFonts w:ascii="Times New Roman" w:eastAsia="Times New Roman" w:hAnsi="Times New Roman" w:cs="Times New Roman"/>
                <w:color w:val="0F0F0F"/>
              </w:rPr>
              <w:t>.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color w:val="0F0F0F"/>
              </w:rPr>
              <w:t xml:space="preserve"> </w:t>
            </w:r>
            <w:proofErr w:type="gramStart"/>
            <w:r w:rsidRPr="00E678B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678BB">
              <w:rPr>
                <w:rFonts w:ascii="Times New Roman" w:eastAsia="Times New Roman" w:hAnsi="Times New Roman" w:cs="Times New Roman"/>
              </w:rPr>
              <w:t xml:space="preserve"> день на одного обучающегося</w:t>
            </w:r>
            <w:r>
              <w:rPr>
                <w:rFonts w:ascii="Times New Roman" w:eastAsia="Times New Roman" w:hAnsi="Times New Roman" w:cs="Times New Roman"/>
                <w:color w:val="0F0F0F"/>
              </w:rPr>
              <w:t>:</w:t>
            </w:r>
          </w:p>
          <w:p w:rsidR="000D72D0" w:rsidRPr="00840F60" w:rsidRDefault="000D72D0" w:rsidP="00D8135A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40F60">
              <w:rPr>
                <w:rFonts w:ascii="Times New Roman" w:eastAsia="Times New Roman" w:hAnsi="Times New Roman" w:cs="Times New Roman"/>
              </w:rPr>
              <w:t xml:space="preserve">- для обучающихся 1-4 классов доля </w:t>
            </w:r>
            <w:proofErr w:type="spellStart"/>
            <w:r w:rsidRPr="00840F60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840F60">
              <w:rPr>
                <w:rFonts w:ascii="Times New Roman" w:eastAsia="Times New Roman" w:hAnsi="Times New Roman" w:cs="Times New Roman"/>
              </w:rPr>
              <w:t xml:space="preserve"> из федерального бюджета 39 руб. 93 коп., доля </w:t>
            </w:r>
            <w:proofErr w:type="spellStart"/>
            <w:r w:rsidRPr="00840F60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840F60">
              <w:rPr>
                <w:rFonts w:ascii="Times New Roman" w:eastAsia="Times New Roman" w:hAnsi="Times New Roman" w:cs="Times New Roman"/>
              </w:rPr>
              <w:t xml:space="preserve"> из муниципального бюджета 10 руб. 62 ко</w:t>
            </w:r>
            <w:proofErr w:type="gramStart"/>
            <w:r w:rsidRPr="00840F60">
              <w:rPr>
                <w:rFonts w:ascii="Times New Roman" w:eastAsia="Times New Roman" w:hAnsi="Times New Roman" w:cs="Times New Roman"/>
              </w:rPr>
              <w:t>п</w:t>
            </w:r>
            <w:r w:rsidRPr="00E678BB">
              <w:rPr>
                <w:rFonts w:ascii="Times New Roman" w:eastAsia="Times New Roman" w:hAnsi="Times New Roman" w:cs="Times New Roman"/>
                <w:color w:val="0F0F0F"/>
              </w:rPr>
              <w:t>(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color w:val="0F0F0F"/>
              </w:rPr>
              <w:t xml:space="preserve">основание: пункт 2.1статьи 37 </w:t>
            </w:r>
            <w:r>
              <w:rPr>
                <w:rFonts w:ascii="Times New Roman" w:eastAsia="Times New Roman" w:hAnsi="Times New Roman" w:cs="Times New Roman"/>
                <w:color w:val="0F0F0F"/>
              </w:rPr>
              <w:t>№ 273-ФЗ)</w:t>
            </w:r>
            <w:r w:rsidRPr="00840F60">
              <w:rPr>
                <w:rFonts w:ascii="Times New Roman" w:eastAsia="Times New Roman" w:hAnsi="Times New Roman" w:cs="Times New Roman"/>
              </w:rPr>
              <w:t>;</w:t>
            </w:r>
          </w:p>
          <w:p w:rsidR="000D72D0" w:rsidRPr="00E678BB" w:rsidRDefault="000D72D0" w:rsidP="00D8135A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40F60">
              <w:rPr>
                <w:rFonts w:ascii="Times New Roman" w:eastAsia="Times New Roman" w:hAnsi="Times New Roman" w:cs="Times New Roman"/>
              </w:rPr>
              <w:t>- для обучающихся 5-11 классов за счет средств муниципального бюджета.</w:t>
            </w:r>
          </w:p>
          <w:p w:rsidR="000D72D0" w:rsidRPr="00E678BB" w:rsidRDefault="000D72D0" w:rsidP="000D72D0">
            <w:pPr>
              <w:numPr>
                <w:ilvl w:val="0"/>
                <w:numId w:val="3"/>
              </w:numPr>
              <w:tabs>
                <w:tab w:val="num" w:pos="425"/>
                <w:tab w:val="left" w:pos="85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678BB">
              <w:rPr>
                <w:rFonts w:ascii="Times New Roman" w:eastAsia="Times New Roman" w:hAnsi="Times New Roman" w:cs="Times New Roman"/>
              </w:rPr>
              <w:t>для детей из многодетных семей организован горячий обед на сумму 77 рублей в день на одного обучающегося, за счёт средств областного бюджет</w:t>
            </w:r>
            <w:proofErr w:type="gramStart"/>
            <w:r w:rsidRPr="00E678BB">
              <w:rPr>
                <w:rFonts w:ascii="Times New Roman" w:eastAsia="Times New Roman" w:hAnsi="Times New Roman" w:cs="Times New Roman"/>
              </w:rPr>
              <w:t>а</w:t>
            </w:r>
            <w:r w:rsidRPr="00E678BB">
              <w:rPr>
                <w:rFonts w:ascii="Times New Roman" w:eastAsia="Times New Roman" w:hAnsi="Times New Roman" w:cs="Times New Roman"/>
                <w:color w:val="0F0F0F"/>
              </w:rPr>
              <w:t>(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color w:val="0F0F0F"/>
              </w:rPr>
              <w:t>основание: постановление Правительства Белгородской области от 24.12.2018 № 469-пп).</w:t>
            </w:r>
            <w:r w:rsidRPr="00E678BB">
              <w:rPr>
                <w:rFonts w:ascii="Times New Roman" w:eastAsia="Times New Roman" w:hAnsi="Times New Roman" w:cs="Times New Roman"/>
              </w:rPr>
              <w:t xml:space="preserve"> В случае превышения фактически сложившейся стоимости обеда для указанной категории обучающихся осуществляется доплата за счёт средств муниципального бюджета;</w:t>
            </w:r>
          </w:p>
          <w:p w:rsidR="000D72D0" w:rsidRPr="00E678BB" w:rsidRDefault="000D72D0" w:rsidP="000D72D0">
            <w:pPr>
              <w:numPr>
                <w:ilvl w:val="0"/>
                <w:numId w:val="3"/>
              </w:numPr>
              <w:tabs>
                <w:tab w:val="num" w:pos="425"/>
                <w:tab w:val="left" w:pos="850"/>
                <w:tab w:val="left" w:pos="963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678BB">
              <w:rPr>
                <w:rFonts w:ascii="Times New Roman" w:eastAsia="Times New Roman" w:hAnsi="Times New Roman" w:cs="Times New Roman"/>
              </w:rPr>
              <w:t xml:space="preserve">для детей с ограниченными </w:t>
            </w:r>
            <w:r w:rsidRPr="00840F60">
              <w:rPr>
                <w:rFonts w:ascii="Times New Roman" w:eastAsia="Times New Roman" w:hAnsi="Times New Roman" w:cs="Times New Roman"/>
              </w:rPr>
              <w:t>возможностями здоровь</w:t>
            </w:r>
            <w:proofErr w:type="gramStart"/>
            <w:r w:rsidRPr="00840F60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840F60">
              <w:rPr>
                <w:rFonts w:ascii="Times New Roman" w:eastAsia="Times New Roman" w:hAnsi="Times New Roman" w:cs="Times New Roman"/>
              </w:rPr>
              <w:t>далее ОВЗ)</w:t>
            </w:r>
            <w:r w:rsidRPr="00E678BB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 w:rsidRPr="00840F60">
              <w:rPr>
                <w:rFonts w:ascii="Times New Roman" w:eastAsia="Times New Roman" w:hAnsi="Times New Roman" w:cs="Times New Roman"/>
              </w:rPr>
              <w:t xml:space="preserve"> обед на сумму77 рублей в день на одного обучающегося, за </w:t>
            </w:r>
            <w:proofErr w:type="spellStart"/>
            <w:r w:rsidRPr="00840F60">
              <w:rPr>
                <w:rFonts w:ascii="Times New Roman" w:eastAsia="Times New Roman" w:hAnsi="Times New Roman" w:cs="Times New Roman"/>
              </w:rPr>
              <w:t>счет</w:t>
            </w:r>
            <w:r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бюджета </w:t>
            </w:r>
            <w:r w:rsidRPr="00E678BB">
              <w:rPr>
                <w:rFonts w:ascii="Times New Roman" w:hAnsi="Times New Roman" w:cs="Times New Roman"/>
                <w:color w:val="0F0F0F"/>
              </w:rPr>
              <w:t>(основание: часть 7 статьи 79 № 273-ФЗ);</w:t>
            </w:r>
          </w:p>
          <w:p w:rsidR="000D72D0" w:rsidRPr="00E678BB" w:rsidRDefault="000D72D0" w:rsidP="000D72D0">
            <w:pPr>
              <w:numPr>
                <w:ilvl w:val="0"/>
                <w:numId w:val="3"/>
              </w:numPr>
              <w:tabs>
                <w:tab w:val="num" w:pos="425"/>
                <w:tab w:val="left" w:pos="850"/>
                <w:tab w:val="left" w:pos="963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40F60">
              <w:rPr>
                <w:rFonts w:ascii="Times New Roman" w:eastAsia="Times New Roman" w:hAnsi="Times New Roman" w:cs="Times New Roman"/>
              </w:rPr>
              <w:t xml:space="preserve">для детей получающим образование на </w:t>
            </w:r>
            <w:proofErr w:type="spellStart"/>
            <w:r w:rsidRPr="00840F60">
              <w:rPr>
                <w:rFonts w:ascii="Times New Roman" w:eastAsia="Times New Roman" w:hAnsi="Times New Roman" w:cs="Times New Roman"/>
              </w:rPr>
              <w:t>домув</w:t>
            </w:r>
            <w:proofErr w:type="spellEnd"/>
            <w:r w:rsidRPr="00840F60">
              <w:rPr>
                <w:rFonts w:ascii="Times New Roman" w:eastAsia="Times New Roman" w:hAnsi="Times New Roman" w:cs="Times New Roman"/>
              </w:rPr>
              <w:t xml:space="preserve"> соответствии с медицинским заключением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организована выдача</w:t>
            </w:r>
            <w:r w:rsidRPr="00840F60">
              <w:rPr>
                <w:rFonts w:ascii="Times New Roman" w:eastAsia="Times New Roman" w:hAnsi="Times New Roman" w:cs="Times New Roman"/>
              </w:rPr>
              <w:t xml:space="preserve"> наборов </w:t>
            </w:r>
            <w:proofErr w:type="spellStart"/>
            <w:r w:rsidRPr="00840F60">
              <w:rPr>
                <w:rFonts w:ascii="Times New Roman" w:eastAsia="Times New Roman" w:hAnsi="Times New Roman" w:cs="Times New Roman"/>
              </w:rPr>
              <w:t>продуктовна</w:t>
            </w:r>
            <w:proofErr w:type="spellEnd"/>
            <w:r w:rsidRPr="00840F60">
              <w:rPr>
                <w:rFonts w:ascii="Times New Roman" w:eastAsia="Times New Roman" w:hAnsi="Times New Roman" w:cs="Times New Roman"/>
              </w:rPr>
              <w:t xml:space="preserve"> сумму 50 руб. 55 коп</w:t>
            </w:r>
            <w:proofErr w:type="gramStart"/>
            <w:r w:rsidRPr="00840F6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40F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40F60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840F60">
              <w:rPr>
                <w:rFonts w:ascii="Times New Roman" w:eastAsia="Times New Roman" w:hAnsi="Times New Roman" w:cs="Times New Roman"/>
              </w:rPr>
              <w:t>а одного обучающегося, за счет средств муниципального бюджета (за исключен</w:t>
            </w:r>
            <w:r w:rsidRPr="00E678BB">
              <w:rPr>
                <w:rFonts w:ascii="Times New Roman" w:eastAsia="Times New Roman" w:hAnsi="Times New Roman" w:cs="Times New Roman"/>
              </w:rPr>
              <w:t>ием детей из многодетных семей);</w:t>
            </w:r>
          </w:p>
          <w:p w:rsidR="000D72D0" w:rsidRPr="00E678BB" w:rsidRDefault="000D72D0" w:rsidP="000D72D0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898"/>
              </w:tabs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детям из многодетных семей, получающим образование на дому, в соответствии с медицинским заключением, не посещающие занятия по </w:t>
            </w:r>
            <w:proofErr w:type="gramStart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уважительной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, подтвержденных документально и получающие образование дистанционно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организована выдача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наборов продуктов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на сумму 77 рублей на одного обучающегося, за счет средств областного бюджета;</w:t>
            </w:r>
          </w:p>
          <w:p w:rsidR="000D72D0" w:rsidRPr="00E678BB" w:rsidRDefault="000D72D0" w:rsidP="000D72D0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898"/>
              </w:tabs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обучающимся с ОВЗ, получающим образование на дому, в том числе с использованием дистанционных технологий, организована выдача наборов </w:t>
            </w:r>
            <w:proofErr w:type="gramStart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продуктов</w:t>
            </w:r>
            <w:proofErr w:type="gramEnd"/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на сумму исходя из фактически сложившейся стоимости двухразового горячего питания, за счет средств муниципального бюджета. </w:t>
            </w:r>
          </w:p>
          <w:p w:rsidR="000D72D0" w:rsidRDefault="000D72D0" w:rsidP="00D8135A">
            <w:pPr>
              <w:pStyle w:val="a3"/>
              <w:jc w:val="center"/>
              <w:rPr>
                <w:color w:val="0F0F0F"/>
              </w:rPr>
            </w:pPr>
            <w:r>
              <w:rPr>
                <w:b/>
                <w:color w:val="FF0000"/>
                <w:sz w:val="26"/>
                <w:szCs w:val="26"/>
              </w:rPr>
              <w:t>Уважаемые родители!</w:t>
            </w:r>
          </w:p>
          <w:p w:rsidR="000D72D0" w:rsidRDefault="000D72D0" w:rsidP="00D8135A">
            <w:pPr>
              <w:pStyle w:val="a3"/>
              <w:spacing w:before="0" w:beforeAutospacing="0" w:after="0" w:afterAutospacing="0"/>
              <w:jc w:val="center"/>
              <w:rPr>
                <w:color w:val="0F0F0F"/>
              </w:rPr>
            </w:pPr>
            <w:r>
              <w:rPr>
                <w:b/>
                <w:color w:val="FF0000"/>
                <w:sz w:val="26"/>
                <w:szCs w:val="26"/>
              </w:rPr>
              <w:t>С 01 сентября 2020 года организацию питания детей осуществляет ООО «Фабрика социального питания»</w:t>
            </w:r>
          </w:p>
          <w:p w:rsidR="000D72D0" w:rsidRDefault="000D72D0" w:rsidP="00D8135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</w:pPr>
          </w:p>
          <w:p w:rsidR="000D72D0" w:rsidRPr="00FD63E7" w:rsidRDefault="000D72D0" w:rsidP="00D8135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 xml:space="preserve">Меню для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</w:rPr>
              <w:t>школ</w:t>
            </w:r>
          </w:p>
          <w:p w:rsidR="000D72D0" w:rsidRDefault="000D72D0" w:rsidP="00D8135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 w:rsidRPr="00FD63E7">
              <w:rPr>
                <w:rFonts w:ascii="Times New Roman" w:eastAsia="Times New Roman" w:hAnsi="Times New Roman" w:cs="Times New Roman"/>
                <w:noProof/>
                <w:color w:val="0F0F0F"/>
                <w:sz w:val="24"/>
                <w:szCs w:val="24"/>
              </w:rPr>
              <w:drawing>
                <wp:inline distT="0" distB="0" distL="0" distR="0">
                  <wp:extent cx="1901825" cy="1419225"/>
                  <wp:effectExtent l="0" t="0" r="3175" b="9525"/>
                  <wp:docPr id="2" name="Рисунок 2" descr="https://lt-school.edusite.ru/images/p134_10-dnevnoe_men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t-school.edusite.ru/images/p134_10-dnevnoe_men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2D0" w:rsidRDefault="000D72D0" w:rsidP="00D8135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</w:p>
          <w:p w:rsidR="000D72D0" w:rsidRDefault="000D72D0" w:rsidP="00D8135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ЗДЕСЬ РАЗМЕЩАЕТЕ УТВЕРЖДЕННОЕ РОСПОТРЕБ. НАДЗОРОМ МЕНЮ ДЛЯ 1-4 КЛ. И 5-11 КЛ.</w:t>
            </w:r>
          </w:p>
          <w:p w:rsidR="000D72D0" w:rsidRPr="00FD63E7" w:rsidRDefault="000D72D0" w:rsidP="00D8135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bookmarkStart w:id="0" w:name="_GoBack"/>
            <w:bookmarkEnd w:id="0"/>
          </w:p>
          <w:p w:rsidR="000D72D0" w:rsidRPr="00FD63E7" w:rsidRDefault="000D72D0" w:rsidP="000D72D0">
            <w:pPr>
              <w:spacing w:after="100" w:afterAutospacing="1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" w:type="pct"/>
            <w:vAlign w:val="center"/>
            <w:hideMark/>
          </w:tcPr>
          <w:p w:rsidR="000D72D0" w:rsidRPr="00FD63E7" w:rsidRDefault="000D72D0" w:rsidP="00D8135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26C0" w:rsidRDefault="003126C0"/>
    <w:sectPr w:rsidR="003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D96"/>
    <w:multiLevelType w:val="multilevel"/>
    <w:tmpl w:val="DEF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803EF"/>
    <w:multiLevelType w:val="hybridMultilevel"/>
    <w:tmpl w:val="7CF4449A"/>
    <w:lvl w:ilvl="0" w:tplc="4A7A776C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C8D6B0C"/>
    <w:multiLevelType w:val="multilevel"/>
    <w:tmpl w:val="016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2D0"/>
    <w:rsid w:val="000D72D0"/>
    <w:rsid w:val="0031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72D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2020-10-29T06:33:00Z</dcterms:created>
  <dcterms:modified xsi:type="dcterms:W3CDTF">2020-10-29T06:34:00Z</dcterms:modified>
</cp:coreProperties>
</file>