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F93" w:rsidRPr="00DB65E7" w:rsidRDefault="008D2F93" w:rsidP="00063DC0">
      <w:pPr>
        <w:spacing w:after="0" w:line="240" w:lineRule="auto"/>
        <w:ind w:hanging="1560"/>
        <w:jc w:val="center"/>
        <w:rPr>
          <w:rFonts w:ascii="Times New Roman" w:hAnsi="Times New Roman" w:cs="Times New Roman"/>
          <w:sz w:val="28"/>
          <w:szCs w:val="28"/>
        </w:rPr>
      </w:pPr>
      <w:r w:rsidRPr="00063DC0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  <w:t xml:space="preserve"> </w:t>
      </w:r>
      <w:r w:rsidR="00063DC0">
        <w:rPr>
          <w:rFonts w:ascii="Times New Roman" w:eastAsia="Times New Roman" w:hAnsi="Times New Roman" w:cs="Times New Roman"/>
          <w:b/>
          <w:bCs/>
          <w:noProof/>
          <w:color w:val="7F7F7F" w:themeColor="text1" w:themeTint="80"/>
          <w:sz w:val="24"/>
          <w:szCs w:val="24"/>
        </w:rPr>
        <w:drawing>
          <wp:inline distT="0" distB="0" distL="0" distR="0">
            <wp:extent cx="6774980" cy="7346731"/>
            <wp:effectExtent l="19050" t="0" r="682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826" t="25887" r="27345" b="9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562" cy="736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3DC0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  <w:t xml:space="preserve"> </w:t>
      </w:r>
      <w:r w:rsidR="00475088" w:rsidRPr="00063DC0">
        <w:rPr>
          <w:rFonts w:ascii="Times New Roman" w:eastAsia="Times New Roman" w:hAnsi="Times New Roman" w:cs="Times New Roman"/>
          <w:b/>
          <w:bCs/>
          <w:color w:val="7F7F7F" w:themeColor="text1" w:themeTint="80"/>
          <w:sz w:val="24"/>
          <w:szCs w:val="24"/>
        </w:rPr>
        <w:t xml:space="preserve"> </w:t>
      </w:r>
    </w:p>
    <w:p w:rsidR="00063DC0" w:rsidRDefault="008D2F93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                                            </w:t>
      </w:r>
    </w:p>
    <w:p w:rsidR="00063DC0" w:rsidRDefault="00063DC0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63DC0" w:rsidRDefault="00063DC0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63DC0" w:rsidRDefault="00063DC0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63DC0" w:rsidRDefault="00063DC0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63DC0" w:rsidRDefault="00063DC0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63DC0" w:rsidRDefault="00063DC0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63DC0" w:rsidRDefault="00063DC0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1564AE" w:rsidRPr="00475088" w:rsidRDefault="008D2F93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1564AE" w:rsidRPr="004750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Пояснительная записка </w:t>
      </w:r>
      <w:r w:rsidR="001564AE" w:rsidRPr="004750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r w:rsidR="001564AE"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Общая физическая подготовка является средством физического и духовного воспитания </w:t>
      </w:r>
      <w:r w:rsidR="001564AE"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учащихся. Занятия по ОФП нашли широкое применение в различных звеньях физкультурного движения. ОФП - это основа любого вида спорта.</w:t>
      </w:r>
      <w:r w:rsidR="001564AE"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Одна из основных тенденций развития современного общества - это сохранение и укрепление здоровья человека. Для выполнения данного требования необходима популяризация различных видов спорта, здорового образа жизни. Занятия в объединении по общей физической подготовке являются хорошей школой физической культуры, школой укрепления здоровья, школой формирования моральных и волевых качеств, школой навыков общественного поведения.</w:t>
      </w:r>
    </w:p>
    <w:p w:rsidR="001564AE" w:rsidRPr="00475088" w:rsidRDefault="001564AE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Программа по ОФП составлена на основе материала с учётом интересов детей (в зависимости от возраста, пола, времени года, местных особенностей) к тем видам спорта, которые пользуются популярностью в повседневной жизни.</w:t>
      </w:r>
    </w:p>
    <w:p w:rsidR="001564AE" w:rsidRPr="00475088" w:rsidRDefault="001564AE" w:rsidP="0047508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1564AE" w:rsidRPr="00475088" w:rsidRDefault="001564AE" w:rsidP="0047508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75088">
        <w:rPr>
          <w:b/>
          <w:bCs/>
          <w:color w:val="000000"/>
        </w:rPr>
        <w:t>Требования к уровню подготовки учащихся</w:t>
      </w:r>
    </w:p>
    <w:p w:rsidR="001564AE" w:rsidRPr="00475088" w:rsidRDefault="001564AE" w:rsidP="00475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5088">
        <w:rPr>
          <w:color w:val="000000"/>
        </w:rPr>
        <w:t>В результате регулярного посещения занятий учащиеся должны:</w:t>
      </w:r>
    </w:p>
    <w:p w:rsidR="001564AE" w:rsidRPr="00475088" w:rsidRDefault="001564AE" w:rsidP="00475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5088">
        <w:rPr>
          <w:color w:val="000000"/>
        </w:rPr>
        <w:t>- повысить уровень своей физической подготовленности;</w:t>
      </w:r>
    </w:p>
    <w:p w:rsidR="001564AE" w:rsidRPr="00475088" w:rsidRDefault="001564AE" w:rsidP="00475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5088">
        <w:rPr>
          <w:color w:val="000000"/>
        </w:rPr>
        <w:t>- приобрести навыки и умения по изучаемым видам спорта;</w:t>
      </w:r>
    </w:p>
    <w:p w:rsidR="001564AE" w:rsidRPr="00475088" w:rsidRDefault="001564AE" w:rsidP="00475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5088">
        <w:rPr>
          <w:color w:val="000000"/>
        </w:rPr>
        <w:t>- уметь технически правильно осуществлять двигательные действия избранного вида спортивной специализации;</w:t>
      </w:r>
    </w:p>
    <w:p w:rsidR="001564AE" w:rsidRPr="00475088" w:rsidRDefault="001564AE" w:rsidP="00475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5088">
        <w:rPr>
          <w:color w:val="000000"/>
        </w:rPr>
        <w:t>- использовать их в условиях соревновательной деятельности и организации собственного досуга;</w:t>
      </w:r>
    </w:p>
    <w:p w:rsidR="001564AE" w:rsidRPr="00475088" w:rsidRDefault="001564AE" w:rsidP="00475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5088">
        <w:rPr>
          <w:color w:val="000000"/>
        </w:rPr>
        <w:t>- уметь проводить самостоятельные занятия по развитию основных физических способностей;</w:t>
      </w:r>
    </w:p>
    <w:p w:rsidR="001564AE" w:rsidRPr="00475088" w:rsidRDefault="001564AE" w:rsidP="00475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5088">
        <w:rPr>
          <w:color w:val="000000"/>
        </w:rPr>
        <w:t>- уметь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1564AE" w:rsidRPr="00475088" w:rsidRDefault="001564AE" w:rsidP="00475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5088">
        <w:rPr>
          <w:color w:val="000000"/>
        </w:rPr>
        <w:t>- у учащихся должен сформироваться интерес к постоянным самостоятельным занятиям спортом и дальнейшему самосовершенствованию;</w:t>
      </w:r>
    </w:p>
    <w:p w:rsidR="001564AE" w:rsidRPr="00475088" w:rsidRDefault="001564AE" w:rsidP="0047508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475088">
        <w:rPr>
          <w:color w:val="000000"/>
        </w:rPr>
        <w:t>-следование основным принципам здорового образа жизни должно стать привычным для учащихся и сформироваться представление о том, что ЗО</w:t>
      </w:r>
      <w:proofErr w:type="gramStart"/>
      <w:r w:rsidRPr="00475088">
        <w:rPr>
          <w:color w:val="000000"/>
        </w:rPr>
        <w:t>Ж-</w:t>
      </w:r>
      <w:proofErr w:type="gramEnd"/>
      <w:r w:rsidRPr="00475088">
        <w:rPr>
          <w:color w:val="000000"/>
        </w:rPr>
        <w:t xml:space="preserve"> это индивидуальная система ежедневного поведения человека, которая обеспечивает ему максимальное достижение благополучия, в том числе и физического с учетом его индивидуальных качеств и запросов.</w:t>
      </w:r>
    </w:p>
    <w:p w:rsidR="00F738C2" w:rsidRPr="00475088" w:rsidRDefault="00F738C2" w:rsidP="0047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7BA" w:rsidRPr="00475088" w:rsidRDefault="001557BA" w:rsidP="0047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88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a4"/>
        <w:tblW w:w="9765" w:type="dxa"/>
        <w:tblInd w:w="99" w:type="dxa"/>
        <w:tblLayout w:type="fixed"/>
        <w:tblLook w:val="04A0"/>
      </w:tblPr>
      <w:tblGrid>
        <w:gridCol w:w="810"/>
        <w:gridCol w:w="877"/>
        <w:gridCol w:w="906"/>
        <w:gridCol w:w="2977"/>
        <w:gridCol w:w="857"/>
        <w:gridCol w:w="1130"/>
        <w:gridCol w:w="1139"/>
        <w:gridCol w:w="1069"/>
      </w:tblGrid>
      <w:tr w:rsidR="001557BA" w:rsidRPr="00475088" w:rsidTr="006D607D">
        <w:trPr>
          <w:trHeight w:val="558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</w:t>
            </w: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учебного занятия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учебного времени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557BA" w:rsidRPr="00475088" w:rsidTr="006D607D"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Подвижные игры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в страну «</w:t>
            </w:r>
            <w:proofErr w:type="spellStart"/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Спортландия</w:t>
            </w:r>
            <w:proofErr w:type="spellEnd"/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 </w:t>
            </w:r>
          </w:p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безопасности на занятиях </w:t>
            </w:r>
          </w:p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подвижными играми.  Игра «К своим флажкам».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упражнения.  Игра «Пятнашки».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5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475088">
              <w:rPr>
                <w:rStyle w:val="FontStyle48"/>
                <w:sz w:val="24"/>
                <w:szCs w:val="24"/>
              </w:rPr>
              <w:t>1.3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 с предметами: с малым </w:t>
            </w:r>
          </w:p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мячом. Игра «Играй, играй, мяч не теряй»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5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475088">
              <w:rPr>
                <w:rStyle w:val="FontStyle48"/>
                <w:sz w:val="24"/>
                <w:szCs w:val="24"/>
              </w:rPr>
              <w:lastRenderedPageBreak/>
              <w:t>1.4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с прыжками с использованием скакалки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rPr>
          <w:trHeight w:val="70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5"/>
              <w:widowControl/>
              <w:spacing w:line="240" w:lineRule="auto"/>
              <w:rPr>
                <w:rStyle w:val="FontStyle48"/>
                <w:sz w:val="24"/>
                <w:szCs w:val="24"/>
              </w:rPr>
            </w:pPr>
            <w:r w:rsidRPr="00475088">
              <w:rPr>
                <w:rStyle w:val="FontStyle48"/>
                <w:sz w:val="24"/>
                <w:szCs w:val="24"/>
              </w:rPr>
              <w:t>1.5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Общеразвивающие</w:t>
            </w:r>
            <w:proofErr w:type="spellEnd"/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упражнения. Подвижная игра </w:t>
            </w:r>
          </w:p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«Третий лишний»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5"/>
              <w:widowControl/>
              <w:spacing w:line="240" w:lineRule="auto"/>
              <w:rPr>
                <w:rStyle w:val="FontStyle48"/>
                <w:b/>
                <w:sz w:val="24"/>
                <w:szCs w:val="24"/>
              </w:rPr>
            </w:pPr>
            <w:r w:rsidRPr="00475088">
              <w:rPr>
                <w:rStyle w:val="FontStyle48"/>
                <w:sz w:val="24"/>
                <w:szCs w:val="24"/>
              </w:rPr>
              <w:t>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rPr>
                <w:rStyle w:val="FontStyle48"/>
                <w:b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Спортивный праздник «Папа, мама, я - спортивная семья».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Default="001557BA" w:rsidP="00475088">
            <w:pPr>
              <w:pStyle w:val="Style25"/>
              <w:widowControl/>
              <w:spacing w:line="240" w:lineRule="auto"/>
              <w:rPr>
                <w:rStyle w:val="FontStyle48"/>
                <w:sz w:val="24"/>
                <w:szCs w:val="24"/>
                <w:lang w:val="en-US"/>
              </w:rPr>
            </w:pPr>
          </w:p>
          <w:p w:rsidR="002F58E3" w:rsidRPr="002F58E3" w:rsidRDefault="002F58E3" w:rsidP="00475088">
            <w:pPr>
              <w:pStyle w:val="Style25"/>
              <w:widowControl/>
              <w:spacing w:line="240" w:lineRule="auto"/>
              <w:rPr>
                <w:rStyle w:val="FontStyle48"/>
                <w:sz w:val="24"/>
                <w:szCs w:val="24"/>
                <w:lang w:val="en-US"/>
              </w:rPr>
            </w:pPr>
            <w:r>
              <w:rPr>
                <w:rStyle w:val="FontStyle48"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rPr>
          <w:trHeight w:val="58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bCs w:val="0"/>
                <w:color w:val="000000"/>
                <w:sz w:val="24"/>
                <w:szCs w:val="24"/>
              </w:rPr>
            </w:pPr>
            <w:r w:rsidRPr="00475088">
              <w:rPr>
                <w:b/>
                <w:color w:val="000000"/>
              </w:rPr>
              <w:t>Общая физическая подготовка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2F58E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   54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b w:val="0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3.1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безопасности на занятиях общей физической подготовкой Развитие </w:t>
            </w:r>
            <w:proofErr w:type="spellStart"/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скоростносиловых</w:t>
            </w:r>
            <w:proofErr w:type="spellEnd"/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способностей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rPr>
          <w:trHeight w:val="6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rPr>
                <w:rStyle w:val="FontStyle48"/>
                <w:sz w:val="24"/>
                <w:szCs w:val="24"/>
              </w:rPr>
            </w:pPr>
            <w:r w:rsidRPr="00475088">
              <w:rPr>
                <w:rStyle w:val="FontStyle48"/>
                <w:sz w:val="24"/>
                <w:szCs w:val="24"/>
              </w:rPr>
              <w:t>3.2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скоростных способностей</w:t>
            </w:r>
            <w:proofErr w:type="gramStart"/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Эстафеты с бегом и </w:t>
            </w:r>
          </w:p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прыжками.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b w:val="0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3.3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скоростных способностей.  Эстафеты.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b w:val="0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3.4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выносливости.</w:t>
            </w:r>
          </w:p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Прыжки со скакалкой.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b w:val="0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3.5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безопасности на занятиях общей физической подготовкой. Развитие силовых способностей. Ползание по гимнастической скамейке.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b w:val="0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3.6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силовых способностей и гибкости. Лазание по гимнастической стенке 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b w:val="0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3.7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Тестирование </w:t>
            </w:r>
            <w:proofErr w:type="gramStart"/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координационных</w:t>
            </w:r>
            <w:proofErr w:type="gramEnd"/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способностей  </w:t>
            </w:r>
          </w:p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b w:val="0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b w:val="0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3.8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Участие в соревнованиях по баскетболу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Спортивный праздник «Мы </w:t>
            </w:r>
          </w:p>
          <w:p w:rsidR="001557BA" w:rsidRPr="00475088" w:rsidRDefault="001557BA" w:rsidP="004750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сильные, мы </w:t>
            </w:r>
          </w:p>
          <w:p w:rsidR="001557BA" w:rsidRPr="00475088" w:rsidRDefault="001557BA" w:rsidP="00475088">
            <w:pPr>
              <w:rPr>
                <w:rStyle w:val="FontStyle47"/>
                <w:bCs w:val="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ловкие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2F58E3" w:rsidRDefault="002F58E3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lastRenderedPageBreak/>
              <w:t>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Баскетбол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5.1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b w:val="0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История развития баскетбола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5.2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технические приемы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5.3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Терминология и судейские жесты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5.4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совершенствование со спортивной направленностью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5.5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совершенствование со спортивной направленностью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5.6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совершенствование со спортивной направленностью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5.7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Физическое совершенствование со спортивной направленностью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5.8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Участие в соревнованиях по баскетболу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Спортивный праздник «Страна </w:t>
            </w:r>
            <w:proofErr w:type="spellStart"/>
            <w:r w:rsidRPr="00475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баскетболия</w:t>
            </w:r>
            <w:proofErr w:type="spellEnd"/>
            <w:r w:rsidRPr="004750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Лапта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7.1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1557BA" w:rsidRPr="00475088" w:rsidRDefault="001557BA" w:rsidP="0047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sz w:val="24"/>
                <w:szCs w:val="24"/>
              </w:rPr>
              <w:t>лапты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7.2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sz w:val="24"/>
                <w:szCs w:val="24"/>
              </w:rPr>
              <w:t>Техника передвижений,</w:t>
            </w:r>
          </w:p>
          <w:p w:rsidR="001557BA" w:rsidRPr="00475088" w:rsidRDefault="001557BA" w:rsidP="0047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</w:t>
            </w:r>
            <w:proofErr w:type="spellStart"/>
            <w:proofErr w:type="gramStart"/>
            <w:r w:rsidRPr="004750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475088">
              <w:rPr>
                <w:rFonts w:ascii="Times New Roman" w:hAnsi="Times New Roman" w:cs="Times New Roman"/>
                <w:sz w:val="24"/>
                <w:szCs w:val="24"/>
              </w:rPr>
              <w:t>\мяча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7.3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spellStart"/>
            <w:r w:rsidRPr="00475088">
              <w:rPr>
                <w:rFonts w:ascii="Times New Roman" w:hAnsi="Times New Roman" w:cs="Times New Roman"/>
                <w:sz w:val="24"/>
                <w:szCs w:val="24"/>
              </w:rPr>
              <w:t>соревно</w:t>
            </w:r>
            <w:proofErr w:type="spellEnd"/>
            <w:r w:rsidRPr="00475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57BA" w:rsidRPr="00475088" w:rsidRDefault="001557BA" w:rsidP="0047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88">
              <w:rPr>
                <w:rFonts w:ascii="Times New Roman" w:hAnsi="Times New Roman" w:cs="Times New Roman"/>
                <w:sz w:val="24"/>
                <w:szCs w:val="24"/>
              </w:rPr>
              <w:t>ваний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7.4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sz w:val="24"/>
                <w:szCs w:val="24"/>
              </w:rPr>
              <w:t>Развитие двигательных качеств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7.5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sz w:val="24"/>
                <w:szCs w:val="24"/>
              </w:rPr>
              <w:t xml:space="preserve">Техника ударов по мячу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7.6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Осаливание</w:t>
            </w:r>
            <w:proofErr w:type="spellEnd"/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финты (обманные движения)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7.7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игре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7.8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Ловля и передача </w:t>
            </w:r>
            <w:proofErr w:type="spellStart"/>
            <w:proofErr w:type="gramStart"/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\мяча</w:t>
            </w:r>
            <w:proofErr w:type="spellEnd"/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1557BA" w:rsidRPr="00475088" w:rsidRDefault="001557BA" w:rsidP="00475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осаливание</w:t>
            </w:r>
            <w:proofErr w:type="spellEnd"/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7.9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sz w:val="24"/>
                <w:szCs w:val="24"/>
              </w:rPr>
              <w:t>Удары по мячу, подача мяча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57BA" w:rsidRPr="00475088" w:rsidTr="006D607D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57BA" w:rsidRPr="00475088" w:rsidRDefault="001557BA" w:rsidP="00475088">
            <w:pPr>
              <w:pStyle w:val="Style27"/>
              <w:widowControl/>
              <w:spacing w:line="240" w:lineRule="auto"/>
              <w:jc w:val="left"/>
              <w:rPr>
                <w:rStyle w:val="FontStyle47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8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7BA" w:rsidRPr="00475088" w:rsidRDefault="001557BA" w:rsidP="00475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лапте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475088" w:rsidRDefault="001557BA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7BA" w:rsidRPr="00C2363D" w:rsidRDefault="00C2363D" w:rsidP="0047508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7BA" w:rsidRPr="00475088" w:rsidRDefault="001557BA" w:rsidP="004750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57BA" w:rsidRPr="00475088" w:rsidRDefault="001557BA" w:rsidP="0047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7BA" w:rsidRPr="00475088" w:rsidRDefault="001557BA" w:rsidP="0047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BA" w:rsidRPr="00475088" w:rsidRDefault="001557BA" w:rsidP="0047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7BA" w:rsidRPr="00475088" w:rsidRDefault="001557BA" w:rsidP="0047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88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</w:p>
    <w:tbl>
      <w:tblPr>
        <w:tblW w:w="96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4"/>
        <w:gridCol w:w="3014"/>
        <w:gridCol w:w="896"/>
        <w:gridCol w:w="1845"/>
        <w:gridCol w:w="1797"/>
        <w:gridCol w:w="1519"/>
      </w:tblGrid>
      <w:tr w:rsidR="001557BA" w:rsidRPr="00475088" w:rsidTr="006D607D">
        <w:tc>
          <w:tcPr>
            <w:tcW w:w="5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№</w:t>
            </w:r>
          </w:p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proofErr w:type="gramStart"/>
            <w:r w:rsidRPr="004750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  <w:proofErr w:type="gramEnd"/>
            <w:r w:rsidRPr="004750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/</w:t>
            </w:r>
            <w:proofErr w:type="spellStart"/>
            <w:r w:rsidRPr="004750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50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8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50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Всего, час</w:t>
            </w:r>
          </w:p>
        </w:tc>
        <w:tc>
          <w:tcPr>
            <w:tcW w:w="348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50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Количество часов учебных занятий</w:t>
            </w:r>
          </w:p>
        </w:tc>
        <w:tc>
          <w:tcPr>
            <w:tcW w:w="14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50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Формы аттестации/ контроля</w:t>
            </w:r>
          </w:p>
        </w:tc>
      </w:tr>
      <w:tr w:rsidR="001557BA" w:rsidRPr="00475088" w:rsidTr="006D607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57BA" w:rsidRPr="00475088" w:rsidRDefault="001557BA" w:rsidP="0047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57BA" w:rsidRPr="00475088" w:rsidRDefault="001557BA" w:rsidP="0047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57BA" w:rsidRPr="00475088" w:rsidRDefault="001557BA" w:rsidP="0047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50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Теоретические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50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Практические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557BA" w:rsidRPr="00475088" w:rsidRDefault="001557BA" w:rsidP="0047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557BA" w:rsidRPr="00475088" w:rsidTr="006D607D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Подвижные игры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914DC2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32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557BA" w:rsidRPr="00475088" w:rsidTr="006D607D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5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914DC2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54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557BA" w:rsidRPr="00475088" w:rsidTr="006D607D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75088">
              <w:rPr>
                <w:rStyle w:val="FontStyle47"/>
                <w:sz w:val="24"/>
                <w:szCs w:val="24"/>
              </w:rPr>
              <w:t>Баскетбол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914DC2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58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557BA" w:rsidRPr="00475088" w:rsidTr="00914DC2">
        <w:trPr>
          <w:trHeight w:val="476"/>
        </w:trPr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50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Русская лапта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914DC2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60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52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14DC2" w:rsidRPr="00475088" w:rsidTr="006D607D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DC2" w:rsidRPr="00914DC2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5.</w:t>
            </w: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DC2" w:rsidRPr="00475088" w:rsidRDefault="00914DC2" w:rsidP="0047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Спортивные праздники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DC2" w:rsidRPr="00914DC2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DC2" w:rsidRPr="00475088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DC2" w:rsidRPr="00475088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14DC2" w:rsidRPr="00475088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1557BA" w:rsidRPr="00475088" w:rsidTr="006D607D">
        <w:tc>
          <w:tcPr>
            <w:tcW w:w="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75088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Итого:</w:t>
            </w:r>
          </w:p>
        </w:tc>
        <w:tc>
          <w:tcPr>
            <w:tcW w:w="8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914DC2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216</w:t>
            </w:r>
          </w:p>
        </w:tc>
        <w:tc>
          <w:tcPr>
            <w:tcW w:w="18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</w:t>
            </w:r>
          </w:p>
        </w:tc>
        <w:tc>
          <w:tcPr>
            <w:tcW w:w="16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914DC2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186</w:t>
            </w:r>
          </w:p>
        </w:tc>
        <w:tc>
          <w:tcPr>
            <w:tcW w:w="1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557BA" w:rsidRPr="00475088" w:rsidRDefault="001557BA" w:rsidP="0047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1557BA" w:rsidRPr="00475088" w:rsidRDefault="001557BA" w:rsidP="0047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7BA" w:rsidRPr="00475088" w:rsidRDefault="001557BA" w:rsidP="0047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88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1557BA" w:rsidRPr="00475088" w:rsidRDefault="001557BA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0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Направленность программы</w:t>
      </w: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– </w:t>
      </w:r>
      <w:proofErr w:type="spellStart"/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физкультурно</w:t>
      </w:r>
      <w:proofErr w:type="spellEnd"/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спортивная.</w:t>
      </w:r>
    </w:p>
    <w:p w:rsidR="001557BA" w:rsidRPr="00475088" w:rsidRDefault="001557BA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0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Новизна</w:t>
      </w: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 данной программы состоит в том, что в ней прослеживается изучение данного вида спортивной подготовки с применением специальных упражнений на развитие координационных способностей, силы, силовой выносливости, беговой выносливости, скорости в беге, овладение техникой двигательных действий и тактическими приёмами по данной специализации. В процессе освоения данной программы обучающиеся формируются как целостная личность, в единстве многообразия своих физических</w:t>
      </w:r>
      <w:proofErr w:type="gramStart"/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психических и нравственных качеств.</w:t>
      </w:r>
    </w:p>
    <w:p w:rsidR="001557BA" w:rsidRPr="00475088" w:rsidRDefault="001557BA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0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Актуальность программы</w:t>
      </w: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 обусловлена несколькими причинами:</w:t>
      </w:r>
    </w:p>
    <w:p w:rsidR="001557BA" w:rsidRPr="00475088" w:rsidRDefault="001557BA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- ухудшение здоровья школьников, повышение роста заболеваемости;</w:t>
      </w:r>
    </w:p>
    <w:p w:rsidR="001557BA" w:rsidRPr="00475088" w:rsidRDefault="001557BA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- высокая умственная и психологическая нагрузка в школе;</w:t>
      </w:r>
    </w:p>
    <w:p w:rsidR="001557BA" w:rsidRPr="00475088" w:rsidRDefault="001557BA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- частые стрессовые состояния.</w:t>
      </w:r>
    </w:p>
    <w:p w:rsidR="001557BA" w:rsidRPr="00475088" w:rsidRDefault="001557BA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Приоритетными задачами программы являются формирование в сознании детей ценностного отношения к своему здоровью, развитие мотивации к познанию и творчеству учащихся, создание условий для развития, укрепление психического и физического здоровья.</w:t>
      </w:r>
    </w:p>
    <w:p w:rsidR="001557BA" w:rsidRPr="00475088" w:rsidRDefault="001557BA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В наше время детский спорт и физкультура приобрели новое и весьма важное социальное значение, являясь пропагандой здорового образа жизни.</w:t>
      </w:r>
    </w:p>
    <w:p w:rsidR="001557BA" w:rsidRPr="00475088" w:rsidRDefault="001557BA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0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Педагогическая целесообразность</w:t>
      </w: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программы проявляется в том, что в объединении особое внимание уделяется формированию личностных свойств характера обучающихся. Эти свойства, хотя и базируются на типе нервной системе, изменяются в физкультурно-спортивной направленности специально организованной деятельности. Их позитивная динамика определяется мотивацией обучающихся на здоровый образ жизни. Данная программа может рассматриваться как одна из ступеней к здоровому образу жизни и неотъемлемой частью всего воспитательного процесса. В своей реализации программа ориентируется не только на усвоение ребёнком знаний и представлений, но и становление его мотивационной сферы гигиенического поведения, реализации усвоенных знаний и представлений в поведении, помогает в решении задач здоровье сбережения.</w:t>
      </w:r>
    </w:p>
    <w:p w:rsidR="001557BA" w:rsidRPr="00475088" w:rsidRDefault="001557BA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 физическими упражнениями развивают в детях такие качества, как выносливость, скорость и координацию. Занятия спортивными играми развивают смекалку и умение взаимодействовать в коллективе, помогают подросткам оценить свои возможности, развить чувство собственного достоинства, целеустремленность и волю к победе. Развитие этих качеств, в свою очередь, способствует успешному выполнению учебных программ.</w:t>
      </w: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4750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Отличительные особенности </w:t>
      </w: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данной программы. Программа состоит из трёх разделов: знания о спортивно-оздоровительной деятельности, физическое совершенствование со спортивной направленностью, способы спортивно-оздоровительной деятельности.</w:t>
      </w:r>
    </w:p>
    <w:p w:rsidR="001557BA" w:rsidRPr="00475088" w:rsidRDefault="001557BA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В программе предусмотрено регулярное отслеживание результатов обучающихся, поддерживание контактов с родителями.</w:t>
      </w:r>
    </w:p>
    <w:p w:rsidR="001557BA" w:rsidRPr="00475088" w:rsidRDefault="001557BA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Запланированы воспитательные задачи: приучение к сознательной дисциплине, воспитывать такие качества, как самообладание, чувство товарищества, общительность, смелость, воля к победе.</w:t>
      </w:r>
    </w:p>
    <w:p w:rsidR="001557BA" w:rsidRPr="00475088" w:rsidRDefault="001557BA" w:rsidP="004750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Набор в объединение производится без учета антропометрических данных ребенка, за основу берется желание учащегося заниматься физкультурной деятельностью.</w:t>
      </w:r>
    </w:p>
    <w:p w:rsidR="001557BA" w:rsidRPr="00475088" w:rsidRDefault="001557BA" w:rsidP="0047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7BA" w:rsidRDefault="001557BA" w:rsidP="0047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88">
        <w:rPr>
          <w:rFonts w:ascii="Times New Roman" w:hAnsi="Times New Roman" w:cs="Times New Roman"/>
          <w:b/>
          <w:sz w:val="24"/>
          <w:szCs w:val="24"/>
        </w:rPr>
        <w:t>Средства контроля</w:t>
      </w:r>
    </w:p>
    <w:p w:rsidR="00034572" w:rsidRPr="00034572" w:rsidRDefault="00034572" w:rsidP="0003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-</w:t>
      </w:r>
      <w:r w:rsidRPr="00034572">
        <w:rPr>
          <w:rFonts w:ascii="Times New Roman" w:hAnsi="Times New Roman" w:cs="Times New Roman"/>
          <w:sz w:val="24"/>
          <w:szCs w:val="24"/>
        </w:rPr>
        <w:t>входной контроль - проводится в начале учебного года с целью определения уровня облученности, подготовленности к усвоению дальнейшего материала.</w:t>
      </w:r>
    </w:p>
    <w:p w:rsidR="00034572" w:rsidRPr="00034572" w:rsidRDefault="00034572" w:rsidP="000345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572">
        <w:rPr>
          <w:rFonts w:ascii="Times New Roman" w:hAnsi="Times New Roman" w:cs="Times New Roman"/>
          <w:sz w:val="24"/>
          <w:szCs w:val="24"/>
        </w:rPr>
        <w:t>- рубежный контроль – проводится в середине учебного года.</w:t>
      </w:r>
    </w:p>
    <w:p w:rsidR="00034572" w:rsidRPr="00034572" w:rsidRDefault="00034572" w:rsidP="000345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4572">
        <w:rPr>
          <w:rFonts w:ascii="Times New Roman" w:hAnsi="Times New Roman" w:cs="Times New Roman"/>
          <w:sz w:val="24"/>
          <w:szCs w:val="24"/>
        </w:rPr>
        <w:t xml:space="preserve">- итоговый контроль </w:t>
      </w:r>
      <w:proofErr w:type="gramStart"/>
      <w:r w:rsidRPr="0003457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034572">
        <w:rPr>
          <w:rFonts w:ascii="Times New Roman" w:hAnsi="Times New Roman" w:cs="Times New Roman"/>
          <w:sz w:val="24"/>
          <w:szCs w:val="24"/>
        </w:rPr>
        <w:t>роводится в конце учебного года, для подведения итогов прохождения всего учебного курса.</w:t>
      </w:r>
    </w:p>
    <w:p w:rsidR="001557BA" w:rsidRPr="00475088" w:rsidRDefault="00475088" w:rsidP="004750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5088">
        <w:rPr>
          <w:rFonts w:ascii="Times New Roman" w:hAnsi="Times New Roman" w:cs="Times New Roman"/>
          <w:b/>
          <w:color w:val="000000"/>
          <w:sz w:val="24"/>
          <w:szCs w:val="24"/>
        </w:rPr>
        <w:t>Учебно-методические средства обучения</w:t>
      </w:r>
    </w:p>
    <w:p w:rsidR="00475088" w:rsidRPr="00475088" w:rsidRDefault="00475088" w:rsidP="0047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88">
        <w:rPr>
          <w:rFonts w:ascii="Times New Roman" w:hAnsi="Times New Roman" w:cs="Times New Roman"/>
          <w:sz w:val="24"/>
          <w:szCs w:val="24"/>
        </w:rPr>
        <w:t xml:space="preserve">-групповые и индивидуальные формы занятий – теоретические </w:t>
      </w:r>
    </w:p>
    <w:p w:rsidR="00475088" w:rsidRPr="00475088" w:rsidRDefault="00475088" w:rsidP="0047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88">
        <w:rPr>
          <w:rFonts w:ascii="Times New Roman" w:hAnsi="Times New Roman" w:cs="Times New Roman"/>
          <w:sz w:val="24"/>
          <w:szCs w:val="24"/>
        </w:rPr>
        <w:t>практические, комбинированные. Комбинированная форма используется чаще и включает теоретическую: беседу, инструктаж, просмотр иллюстраций – и практическую части: ОФП и игры</w:t>
      </w:r>
    </w:p>
    <w:p w:rsidR="00475088" w:rsidRPr="00475088" w:rsidRDefault="00475088" w:rsidP="0047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88">
        <w:rPr>
          <w:rFonts w:ascii="Times New Roman" w:hAnsi="Times New Roman" w:cs="Times New Roman"/>
          <w:sz w:val="24"/>
          <w:szCs w:val="24"/>
        </w:rPr>
        <w:t xml:space="preserve"> -занятия оздоровительной направленности</w:t>
      </w:r>
    </w:p>
    <w:p w:rsidR="00475088" w:rsidRPr="00475088" w:rsidRDefault="00475088" w:rsidP="0047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88">
        <w:rPr>
          <w:rFonts w:ascii="Times New Roman" w:hAnsi="Times New Roman" w:cs="Times New Roman"/>
          <w:sz w:val="24"/>
          <w:szCs w:val="24"/>
        </w:rPr>
        <w:t>-праздники</w:t>
      </w:r>
    </w:p>
    <w:p w:rsidR="00475088" w:rsidRPr="00475088" w:rsidRDefault="00475088" w:rsidP="0047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88">
        <w:rPr>
          <w:rFonts w:ascii="Times New Roman" w:hAnsi="Times New Roman" w:cs="Times New Roman"/>
          <w:sz w:val="24"/>
          <w:szCs w:val="24"/>
        </w:rPr>
        <w:t>-эстафеты, домашние задания</w:t>
      </w:r>
    </w:p>
    <w:p w:rsidR="00475088" w:rsidRPr="00475088" w:rsidRDefault="00475088" w:rsidP="0047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5088" w:rsidRPr="00475088" w:rsidRDefault="00475088" w:rsidP="004750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47508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Список литературы</w:t>
      </w:r>
    </w:p>
    <w:p w:rsidR="00475088" w:rsidRPr="00475088" w:rsidRDefault="00475088" w:rsidP="004750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1. Программа «Физкультура от 3 до 17». Автор Щербаков В.П.</w:t>
      </w: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2. Программно-методическое пособие «Расту </w:t>
      </w:r>
      <w:proofErr w:type="gramStart"/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здоровым</w:t>
      </w:r>
      <w:proofErr w:type="gramEnd"/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». Автор </w:t>
      </w:r>
      <w:proofErr w:type="spellStart"/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Зимонина</w:t>
      </w:r>
      <w:proofErr w:type="spellEnd"/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В.Н.</w:t>
      </w: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3. </w:t>
      </w:r>
      <w:proofErr w:type="spellStart"/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Степаненкова</w:t>
      </w:r>
      <w:proofErr w:type="spellEnd"/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Э. Я. Теория и методика физического воспитания и развития ребенка. </w:t>
      </w: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4. </w:t>
      </w:r>
      <w:proofErr w:type="spellStart"/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Рунова</w:t>
      </w:r>
      <w:proofErr w:type="spellEnd"/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 А., </w:t>
      </w:r>
      <w:proofErr w:type="spellStart"/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Бутилова</w:t>
      </w:r>
      <w:proofErr w:type="spellEnd"/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А. В. Ознакомление с природой через движение. </w:t>
      </w: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5. Сивачева Л. Н. Физкультура — это радость. </w:t>
      </w: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6. </w:t>
      </w:r>
      <w:proofErr w:type="spellStart"/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>Маханева</w:t>
      </w:r>
      <w:proofErr w:type="spellEnd"/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М. Д. С физкультурой дружить — здоровым быть. </w:t>
      </w:r>
      <w:r w:rsidRPr="00475088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475088" w:rsidRDefault="00475088" w:rsidP="00475088">
      <w:pPr>
        <w:spacing w:after="0" w:line="240" w:lineRule="auto"/>
      </w:pPr>
    </w:p>
    <w:sectPr w:rsidR="00475088" w:rsidSect="00F7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1564AE"/>
    <w:rsid w:val="00034572"/>
    <w:rsid w:val="00063DC0"/>
    <w:rsid w:val="001557BA"/>
    <w:rsid w:val="001564AE"/>
    <w:rsid w:val="00174411"/>
    <w:rsid w:val="001B6B7F"/>
    <w:rsid w:val="0028119E"/>
    <w:rsid w:val="002B1A49"/>
    <w:rsid w:val="002E3214"/>
    <w:rsid w:val="002F58E3"/>
    <w:rsid w:val="003624E3"/>
    <w:rsid w:val="00475088"/>
    <w:rsid w:val="00492329"/>
    <w:rsid w:val="0051278A"/>
    <w:rsid w:val="008D2F93"/>
    <w:rsid w:val="00907FAD"/>
    <w:rsid w:val="00914DC2"/>
    <w:rsid w:val="00A305CF"/>
    <w:rsid w:val="00C2363D"/>
    <w:rsid w:val="00CF625E"/>
    <w:rsid w:val="00D1720F"/>
    <w:rsid w:val="00D43E64"/>
    <w:rsid w:val="00D513B3"/>
    <w:rsid w:val="00DB65E7"/>
    <w:rsid w:val="00F7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6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1557BA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1557B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1557B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8">
    <w:name w:val="Font Style48"/>
    <w:basedOn w:val="a0"/>
    <w:uiPriority w:val="99"/>
    <w:rsid w:val="001557BA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39"/>
    <w:rsid w:val="001557B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1557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63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3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15</cp:revision>
  <dcterms:created xsi:type="dcterms:W3CDTF">2018-10-30T07:13:00Z</dcterms:created>
  <dcterms:modified xsi:type="dcterms:W3CDTF">2020-05-14T05:00:00Z</dcterms:modified>
</cp:coreProperties>
</file>