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5A" w:rsidRDefault="00996E5A" w:rsidP="00E3367C">
      <w:pPr>
        <w:widowControl w:val="0"/>
        <w:autoSpaceDE w:val="0"/>
        <w:autoSpaceDN w:val="0"/>
        <w:adjustRightInd w:val="0"/>
        <w:jc w:val="center"/>
        <w:rPr>
          <w:b/>
          <w:bCs/>
          <w:sz w:val="28"/>
          <w:szCs w:val="28"/>
        </w:rPr>
      </w:pPr>
    </w:p>
    <w:p w:rsidR="00996E5A" w:rsidRDefault="00996E5A" w:rsidP="00996E5A">
      <w:pPr>
        <w:pStyle w:val="a4"/>
        <w:widowControl w:val="0"/>
        <w:autoSpaceDE w:val="0"/>
        <w:autoSpaceDN w:val="0"/>
        <w:adjustRightInd w:val="0"/>
        <w:ind w:left="1429"/>
        <w:rPr>
          <w:b/>
          <w:bCs/>
          <w:sz w:val="28"/>
          <w:szCs w:val="28"/>
        </w:rPr>
      </w:pPr>
      <w:r>
        <w:rPr>
          <w:b/>
          <w:bCs/>
          <w:noProof/>
          <w:sz w:val="28"/>
          <w:szCs w:val="28"/>
        </w:rPr>
        <w:drawing>
          <wp:inline distT="0" distB="0" distL="0" distR="0">
            <wp:extent cx="4789506" cy="5539562"/>
            <wp:effectExtent l="19050" t="0" r="0" b="0"/>
            <wp:docPr id="1" name="Рисунок 1" descr="D:\Рабочий стол\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1.tif"/>
                    <pic:cNvPicPr>
                      <a:picLocks noChangeAspect="1" noChangeArrowheads="1"/>
                    </pic:cNvPicPr>
                  </pic:nvPicPr>
                  <pic:blipFill>
                    <a:blip r:embed="rId7" cstate="print"/>
                    <a:srcRect/>
                    <a:stretch>
                      <a:fillRect/>
                    </a:stretch>
                  </pic:blipFill>
                  <pic:spPr bwMode="auto">
                    <a:xfrm>
                      <a:off x="0" y="0"/>
                      <a:ext cx="4793951" cy="5544703"/>
                    </a:xfrm>
                    <a:prstGeom prst="rect">
                      <a:avLst/>
                    </a:prstGeom>
                    <a:noFill/>
                    <a:ln w="9525">
                      <a:noFill/>
                      <a:miter lim="800000"/>
                      <a:headEnd/>
                      <a:tailEnd/>
                    </a:ln>
                  </pic:spPr>
                </pic:pic>
              </a:graphicData>
            </a:graphic>
          </wp:inline>
        </w:drawing>
      </w:r>
    </w:p>
    <w:p w:rsidR="00996E5A" w:rsidRPr="00996E5A" w:rsidRDefault="00996E5A" w:rsidP="00996E5A">
      <w:pPr>
        <w:widowControl w:val="0"/>
        <w:autoSpaceDE w:val="0"/>
        <w:autoSpaceDN w:val="0"/>
        <w:adjustRightInd w:val="0"/>
        <w:ind w:left="1069"/>
        <w:rPr>
          <w:b/>
          <w:bCs/>
          <w:sz w:val="28"/>
          <w:szCs w:val="28"/>
        </w:rPr>
      </w:pPr>
    </w:p>
    <w:p w:rsidR="00692B25" w:rsidRPr="00E3367C" w:rsidRDefault="00692B25" w:rsidP="00E3367C">
      <w:pPr>
        <w:pStyle w:val="a4"/>
        <w:widowControl w:val="0"/>
        <w:numPr>
          <w:ilvl w:val="0"/>
          <w:numId w:val="44"/>
        </w:numPr>
        <w:autoSpaceDE w:val="0"/>
        <w:autoSpaceDN w:val="0"/>
        <w:adjustRightInd w:val="0"/>
        <w:jc w:val="center"/>
        <w:rPr>
          <w:b/>
          <w:bCs/>
          <w:sz w:val="28"/>
          <w:szCs w:val="28"/>
        </w:rPr>
      </w:pPr>
      <w:r w:rsidRPr="00E3367C">
        <w:rPr>
          <w:b/>
          <w:bCs/>
          <w:sz w:val="28"/>
          <w:szCs w:val="28"/>
        </w:rPr>
        <w:t>Общие положения</w:t>
      </w:r>
    </w:p>
    <w:p w:rsidR="00E3367C" w:rsidRPr="00E3367C" w:rsidRDefault="00E3367C" w:rsidP="00E3367C">
      <w:pPr>
        <w:pStyle w:val="a4"/>
        <w:widowControl w:val="0"/>
        <w:autoSpaceDE w:val="0"/>
        <w:autoSpaceDN w:val="0"/>
        <w:adjustRightInd w:val="0"/>
        <w:ind w:left="1429"/>
        <w:rPr>
          <w:b/>
          <w:bCs/>
          <w:sz w:val="28"/>
          <w:szCs w:val="28"/>
        </w:rPr>
      </w:pPr>
    </w:p>
    <w:p w:rsidR="002C132B" w:rsidRPr="00171BBD" w:rsidRDefault="002C132B" w:rsidP="004F63B6">
      <w:pPr>
        <w:ind w:firstLine="709"/>
        <w:jc w:val="both"/>
        <w:rPr>
          <w:sz w:val="28"/>
          <w:szCs w:val="28"/>
        </w:rPr>
      </w:pPr>
      <w:r w:rsidRPr="00171BBD">
        <w:rPr>
          <w:sz w:val="28"/>
          <w:szCs w:val="28"/>
        </w:rPr>
        <w:t>1.1. </w:t>
      </w:r>
      <w:r>
        <w:rPr>
          <w:sz w:val="28"/>
          <w:szCs w:val="28"/>
        </w:rPr>
        <w:t>Муниципальное общео</w:t>
      </w:r>
      <w:r w:rsidRPr="00171BBD">
        <w:rPr>
          <w:sz w:val="28"/>
          <w:szCs w:val="28"/>
        </w:rPr>
        <w:t xml:space="preserve">бразовательное учреждение </w:t>
      </w:r>
      <w:r w:rsidR="007B4357" w:rsidRPr="007B4357">
        <w:rPr>
          <w:sz w:val="28"/>
          <w:szCs w:val="28"/>
        </w:rPr>
        <w:t>«Краснооктябрьская средняя общеобразовательная  школа</w:t>
      </w:r>
      <w:r w:rsidR="007B4357">
        <w:rPr>
          <w:sz w:val="28"/>
          <w:szCs w:val="28"/>
        </w:rPr>
        <w:t xml:space="preserve"> </w:t>
      </w:r>
      <w:r w:rsidR="007B4357">
        <w:rPr>
          <w:sz w:val="28"/>
          <w:szCs w:val="28"/>
        </w:rPr>
        <w:br/>
      </w:r>
      <w:r w:rsidR="007B4357" w:rsidRPr="007B4357">
        <w:rPr>
          <w:sz w:val="28"/>
          <w:szCs w:val="28"/>
        </w:rPr>
        <w:t>им. А.Ф.</w:t>
      </w:r>
      <w:r w:rsidR="007B4357">
        <w:rPr>
          <w:sz w:val="28"/>
          <w:szCs w:val="28"/>
        </w:rPr>
        <w:t xml:space="preserve"> </w:t>
      </w:r>
      <w:r w:rsidR="007B4357" w:rsidRPr="007B4357">
        <w:rPr>
          <w:sz w:val="28"/>
          <w:szCs w:val="28"/>
        </w:rPr>
        <w:t>Пономарева  Белгородского района Белгородской области»</w:t>
      </w:r>
      <w:r w:rsidR="004F63B6" w:rsidRPr="004F63B6">
        <w:rPr>
          <w:sz w:val="28"/>
          <w:szCs w:val="28"/>
        </w:rPr>
        <w:t xml:space="preserve"> </w:t>
      </w:r>
      <w:r>
        <w:rPr>
          <w:sz w:val="28"/>
          <w:szCs w:val="28"/>
        </w:rPr>
        <w:t xml:space="preserve">создано в целях реализации права граждан на получение общедоступного и бесплатного общего образования. </w:t>
      </w:r>
    </w:p>
    <w:p w:rsidR="002C132B" w:rsidRDefault="002C132B" w:rsidP="002C132B">
      <w:pPr>
        <w:pStyle w:val="12"/>
        <w:ind w:firstLine="708"/>
        <w:jc w:val="both"/>
        <w:rPr>
          <w:rFonts w:ascii="Times New Roman" w:hAnsi="Times New Roman"/>
          <w:sz w:val="28"/>
          <w:szCs w:val="28"/>
        </w:rPr>
      </w:pPr>
      <w:r>
        <w:rPr>
          <w:rFonts w:ascii="Times New Roman" w:hAnsi="Times New Roman"/>
          <w:sz w:val="28"/>
          <w:szCs w:val="28"/>
        </w:rPr>
        <w:t>Настоящий Устав является новой редакцией и разработан в целях его приведения в соответствие с законодательством Российской Федерации, Белгородской области.</w:t>
      </w:r>
    </w:p>
    <w:p w:rsidR="00F66B37" w:rsidRDefault="007B4357" w:rsidP="00F66B37">
      <w:pPr>
        <w:pStyle w:val="12"/>
        <w:ind w:firstLine="708"/>
        <w:jc w:val="both"/>
        <w:rPr>
          <w:rFonts w:ascii="Times New Roman" w:hAnsi="Times New Roman"/>
          <w:sz w:val="28"/>
        </w:rPr>
      </w:pPr>
      <w:r w:rsidRPr="00171BBD">
        <w:rPr>
          <w:rFonts w:ascii="Times New Roman" w:hAnsi="Times New Roman"/>
          <w:sz w:val="28"/>
          <w:szCs w:val="28"/>
        </w:rPr>
        <w:t>Полное наименование:</w:t>
      </w:r>
      <w:r>
        <w:rPr>
          <w:rFonts w:ascii="Times New Roman" w:hAnsi="Times New Roman"/>
          <w:sz w:val="28"/>
          <w:szCs w:val="28"/>
        </w:rPr>
        <w:t xml:space="preserve"> </w:t>
      </w:r>
      <w:r w:rsidRPr="00761A00">
        <w:rPr>
          <w:rFonts w:ascii="Times New Roman" w:hAnsi="Times New Roman"/>
          <w:sz w:val="28"/>
          <w:szCs w:val="28"/>
        </w:rPr>
        <w:t xml:space="preserve">муниципальное общеобразовательное учреждение </w:t>
      </w:r>
      <w:r w:rsidRPr="00992C5E">
        <w:rPr>
          <w:rFonts w:ascii="Times New Roman" w:hAnsi="Times New Roman"/>
          <w:sz w:val="28"/>
          <w:szCs w:val="28"/>
        </w:rPr>
        <w:t>«</w:t>
      </w:r>
      <w:r>
        <w:rPr>
          <w:rFonts w:ascii="Times New Roman" w:hAnsi="Times New Roman"/>
          <w:sz w:val="28"/>
          <w:szCs w:val="28"/>
        </w:rPr>
        <w:t>Краснооктябрьская</w:t>
      </w:r>
      <w:r>
        <w:rPr>
          <w:rFonts w:ascii="Times New Roman" w:hAnsi="Times New Roman"/>
          <w:sz w:val="28"/>
        </w:rPr>
        <w:t xml:space="preserve"> средняя</w:t>
      </w:r>
      <w:r w:rsidRPr="00992C5E">
        <w:rPr>
          <w:rFonts w:ascii="Times New Roman" w:hAnsi="Times New Roman"/>
          <w:spacing w:val="-9"/>
          <w:sz w:val="28"/>
        </w:rPr>
        <w:t xml:space="preserve"> общеобразовательная школа</w:t>
      </w:r>
      <w:r>
        <w:rPr>
          <w:rFonts w:ascii="Times New Roman" w:hAnsi="Times New Roman"/>
          <w:spacing w:val="-9"/>
          <w:sz w:val="28"/>
          <w:szCs w:val="28"/>
        </w:rPr>
        <w:t xml:space="preserve">                         им. А.Ф. Пономарева </w:t>
      </w:r>
      <w:r>
        <w:rPr>
          <w:rFonts w:ascii="Times New Roman" w:hAnsi="Times New Roman"/>
          <w:spacing w:val="-9"/>
          <w:sz w:val="28"/>
        </w:rPr>
        <w:t xml:space="preserve"> </w:t>
      </w:r>
      <w:r w:rsidRPr="00992C5E">
        <w:rPr>
          <w:rFonts w:ascii="Times New Roman" w:hAnsi="Times New Roman"/>
          <w:spacing w:val="-9"/>
          <w:sz w:val="28"/>
        </w:rPr>
        <w:t>Белгородского района Белгородской области»</w:t>
      </w:r>
      <w:r w:rsidRPr="00D12B15">
        <w:rPr>
          <w:rFonts w:ascii="Times New Roman" w:hAnsi="Times New Roman"/>
          <w:sz w:val="28"/>
        </w:rPr>
        <w:t>.</w:t>
      </w:r>
    </w:p>
    <w:p w:rsidR="007B4357" w:rsidRPr="00F66B37" w:rsidRDefault="007B4357" w:rsidP="00F66B37">
      <w:pPr>
        <w:pStyle w:val="12"/>
        <w:ind w:firstLine="708"/>
        <w:jc w:val="both"/>
        <w:rPr>
          <w:rFonts w:ascii="Times New Roman" w:hAnsi="Times New Roman"/>
          <w:i/>
          <w:sz w:val="28"/>
        </w:rPr>
      </w:pPr>
      <w:r w:rsidRPr="00F66B37">
        <w:rPr>
          <w:rFonts w:ascii="Times New Roman" w:hAnsi="Times New Roman"/>
          <w:sz w:val="28"/>
        </w:rPr>
        <w:t>Сокращенное наименование Учреждения:</w:t>
      </w:r>
      <w:r w:rsidR="00F66B37">
        <w:rPr>
          <w:rFonts w:ascii="Times New Roman" w:hAnsi="Times New Roman"/>
          <w:sz w:val="28"/>
        </w:rPr>
        <w:t xml:space="preserve"> </w:t>
      </w:r>
      <w:r w:rsidRPr="00F66B37">
        <w:rPr>
          <w:rFonts w:ascii="Times New Roman" w:hAnsi="Times New Roman"/>
          <w:sz w:val="28"/>
        </w:rPr>
        <w:t>МОУ</w:t>
      </w:r>
      <w:r w:rsidR="00F66B37">
        <w:rPr>
          <w:rFonts w:ascii="Times New Roman" w:hAnsi="Times New Roman"/>
          <w:sz w:val="28"/>
        </w:rPr>
        <w:t xml:space="preserve"> </w:t>
      </w:r>
      <w:r w:rsidRPr="00F66B37">
        <w:rPr>
          <w:rFonts w:ascii="Times New Roman" w:hAnsi="Times New Roman"/>
          <w:sz w:val="28"/>
          <w:szCs w:val="28"/>
        </w:rPr>
        <w:t>«Краснооктябрьская</w:t>
      </w:r>
      <w:r w:rsidR="00F66B37">
        <w:rPr>
          <w:rFonts w:ascii="Times New Roman" w:hAnsi="Times New Roman"/>
          <w:sz w:val="28"/>
        </w:rPr>
        <w:t xml:space="preserve"> </w:t>
      </w:r>
      <w:r w:rsidR="00F66B37" w:rsidRPr="00F66B37">
        <w:rPr>
          <w:rFonts w:ascii="Times New Roman" w:hAnsi="Times New Roman"/>
          <w:sz w:val="28"/>
        </w:rPr>
        <w:t>С</w:t>
      </w:r>
      <w:r w:rsidRPr="00F66B37">
        <w:rPr>
          <w:rFonts w:ascii="Times New Roman" w:hAnsi="Times New Roman"/>
          <w:sz w:val="28"/>
        </w:rPr>
        <w:t>ОШ».</w:t>
      </w:r>
    </w:p>
    <w:p w:rsidR="007B4357" w:rsidRPr="00171BBD" w:rsidRDefault="007B4357" w:rsidP="007B4357">
      <w:pPr>
        <w:pStyle w:val="12"/>
        <w:ind w:firstLine="708"/>
        <w:jc w:val="both"/>
        <w:rPr>
          <w:rFonts w:ascii="Times New Roman" w:hAnsi="Times New Roman"/>
          <w:sz w:val="28"/>
          <w:szCs w:val="28"/>
        </w:rPr>
      </w:pPr>
      <w:r w:rsidRPr="00171BBD">
        <w:rPr>
          <w:rFonts w:ascii="Times New Roman" w:hAnsi="Times New Roman"/>
          <w:sz w:val="28"/>
          <w:szCs w:val="28"/>
        </w:rPr>
        <w:t xml:space="preserve">Организационно-правовая форма: </w:t>
      </w:r>
      <w:r>
        <w:rPr>
          <w:rFonts w:ascii="Times New Roman" w:hAnsi="Times New Roman"/>
          <w:sz w:val="28"/>
          <w:szCs w:val="28"/>
        </w:rPr>
        <w:t xml:space="preserve">муниципальное </w:t>
      </w:r>
      <w:r w:rsidRPr="00171BBD">
        <w:rPr>
          <w:rFonts w:ascii="Times New Roman" w:hAnsi="Times New Roman"/>
          <w:sz w:val="28"/>
          <w:szCs w:val="28"/>
        </w:rPr>
        <w:t>учреждение.</w:t>
      </w:r>
    </w:p>
    <w:p w:rsidR="007B4357" w:rsidRPr="00171BBD" w:rsidRDefault="007B4357" w:rsidP="007B4357">
      <w:pPr>
        <w:pStyle w:val="12"/>
        <w:ind w:firstLine="708"/>
        <w:jc w:val="both"/>
        <w:rPr>
          <w:rFonts w:ascii="Times New Roman" w:hAnsi="Times New Roman"/>
          <w:sz w:val="28"/>
          <w:szCs w:val="28"/>
        </w:rPr>
      </w:pPr>
      <w:r>
        <w:rPr>
          <w:rFonts w:ascii="Times New Roman" w:hAnsi="Times New Roman"/>
          <w:sz w:val="28"/>
          <w:szCs w:val="28"/>
        </w:rPr>
        <w:t>Тип У</w:t>
      </w:r>
      <w:r w:rsidRPr="00171BBD">
        <w:rPr>
          <w:rFonts w:ascii="Times New Roman" w:hAnsi="Times New Roman"/>
          <w:sz w:val="28"/>
          <w:szCs w:val="28"/>
        </w:rPr>
        <w:t>чреждения: бюджетное</w:t>
      </w:r>
      <w:r>
        <w:rPr>
          <w:rFonts w:ascii="Times New Roman" w:hAnsi="Times New Roman"/>
          <w:sz w:val="28"/>
          <w:szCs w:val="28"/>
        </w:rPr>
        <w:t>.</w:t>
      </w:r>
    </w:p>
    <w:p w:rsidR="007B4357" w:rsidRDefault="007B4357" w:rsidP="007B4357">
      <w:pPr>
        <w:pStyle w:val="12"/>
        <w:ind w:firstLine="708"/>
        <w:jc w:val="both"/>
        <w:rPr>
          <w:rFonts w:ascii="Times New Roman" w:hAnsi="Times New Roman"/>
          <w:sz w:val="28"/>
          <w:szCs w:val="28"/>
        </w:rPr>
      </w:pPr>
      <w:r w:rsidRPr="00171BBD">
        <w:rPr>
          <w:rFonts w:ascii="Times New Roman" w:hAnsi="Times New Roman"/>
          <w:sz w:val="28"/>
          <w:szCs w:val="28"/>
        </w:rPr>
        <w:lastRenderedPageBreak/>
        <w:t>Тип образовательно</w:t>
      </w:r>
      <w:r>
        <w:rPr>
          <w:rFonts w:ascii="Times New Roman" w:hAnsi="Times New Roman"/>
          <w:sz w:val="28"/>
          <w:szCs w:val="28"/>
        </w:rPr>
        <w:t>й организации</w:t>
      </w:r>
      <w:r w:rsidRPr="00171BBD">
        <w:rPr>
          <w:rFonts w:ascii="Times New Roman" w:hAnsi="Times New Roman"/>
          <w:sz w:val="28"/>
          <w:szCs w:val="28"/>
        </w:rPr>
        <w:t xml:space="preserve">: </w:t>
      </w:r>
      <w:r>
        <w:rPr>
          <w:rFonts w:ascii="Times New Roman" w:hAnsi="Times New Roman"/>
          <w:sz w:val="28"/>
          <w:szCs w:val="28"/>
        </w:rPr>
        <w:t>общеобразовательная.</w:t>
      </w:r>
    </w:p>
    <w:p w:rsidR="007B4357" w:rsidRPr="00171BBD" w:rsidRDefault="007B4357" w:rsidP="007B4357">
      <w:pPr>
        <w:pStyle w:val="12"/>
        <w:ind w:firstLine="708"/>
        <w:jc w:val="both"/>
        <w:rPr>
          <w:rFonts w:ascii="Times New Roman" w:hAnsi="Times New Roman"/>
          <w:sz w:val="28"/>
          <w:szCs w:val="28"/>
        </w:rPr>
      </w:pPr>
      <w:r w:rsidRPr="00171BBD">
        <w:rPr>
          <w:rFonts w:ascii="Times New Roman" w:hAnsi="Times New Roman"/>
          <w:sz w:val="28"/>
          <w:szCs w:val="28"/>
        </w:rPr>
        <w:t>1.2. Учреждение является некоммерческой организацией и не ставит извлечение прибыли основной целью своей деятельности.</w:t>
      </w:r>
    </w:p>
    <w:p w:rsidR="007B4357" w:rsidRPr="00171BBD" w:rsidRDefault="007B4357" w:rsidP="007B4357">
      <w:pPr>
        <w:pStyle w:val="12"/>
        <w:ind w:firstLine="708"/>
        <w:jc w:val="both"/>
        <w:rPr>
          <w:rFonts w:ascii="Times New Roman" w:hAnsi="Times New Roman"/>
          <w:sz w:val="28"/>
          <w:szCs w:val="28"/>
        </w:rPr>
      </w:pPr>
      <w:r w:rsidRPr="00171BBD">
        <w:rPr>
          <w:rFonts w:ascii="Times New Roman" w:hAnsi="Times New Roman"/>
          <w:sz w:val="28"/>
          <w:szCs w:val="28"/>
        </w:rPr>
        <w:t>1.3. Учредителем Учреждения является муниципальный район «Белгородский район» Белгородской области</w:t>
      </w:r>
      <w:r>
        <w:rPr>
          <w:rFonts w:ascii="Times New Roman" w:hAnsi="Times New Roman"/>
          <w:sz w:val="28"/>
          <w:szCs w:val="28"/>
        </w:rPr>
        <w:t>, от имени и в интересах которого действует администрация Белгородского района. Функции и полномочия учредителя осуществляет</w:t>
      </w:r>
      <w:r w:rsidRPr="00611DFE">
        <w:rPr>
          <w:rFonts w:ascii="Times New Roman" w:hAnsi="Times New Roman"/>
          <w:sz w:val="28"/>
          <w:szCs w:val="28"/>
        </w:rPr>
        <w:t xml:space="preserve"> Управлени</w:t>
      </w:r>
      <w:r>
        <w:rPr>
          <w:rFonts w:ascii="Times New Roman" w:hAnsi="Times New Roman"/>
          <w:sz w:val="28"/>
          <w:szCs w:val="28"/>
        </w:rPr>
        <w:t>е</w:t>
      </w:r>
      <w:r w:rsidRPr="00611DFE">
        <w:rPr>
          <w:rFonts w:ascii="Times New Roman" w:hAnsi="Times New Roman"/>
          <w:sz w:val="28"/>
          <w:szCs w:val="28"/>
        </w:rPr>
        <w:t xml:space="preserve"> образования администрации Белгородского района Белгородской области (далее – Учредитель)</w:t>
      </w:r>
      <w:r>
        <w:rPr>
          <w:rFonts w:ascii="Times New Roman" w:hAnsi="Times New Roman"/>
          <w:sz w:val="28"/>
          <w:szCs w:val="28"/>
        </w:rPr>
        <w:t>, за исключением полномочий указанных в пункте 4.1. настоящего Устава</w:t>
      </w:r>
      <w:r w:rsidRPr="00611DFE">
        <w:rPr>
          <w:rFonts w:ascii="Times New Roman" w:hAnsi="Times New Roman"/>
          <w:sz w:val="28"/>
          <w:szCs w:val="28"/>
        </w:rPr>
        <w:t>.</w:t>
      </w:r>
      <w:r>
        <w:rPr>
          <w:rFonts w:ascii="Times New Roman" w:hAnsi="Times New Roman"/>
          <w:sz w:val="28"/>
          <w:szCs w:val="28"/>
        </w:rPr>
        <w:t xml:space="preserve"> </w:t>
      </w:r>
    </w:p>
    <w:p w:rsidR="007B4357" w:rsidRPr="00171BBD" w:rsidRDefault="007B4357" w:rsidP="007B4357">
      <w:pPr>
        <w:pStyle w:val="12"/>
        <w:ind w:firstLine="708"/>
        <w:jc w:val="both"/>
        <w:rPr>
          <w:rFonts w:ascii="Times New Roman" w:hAnsi="Times New Roman"/>
          <w:color w:val="000000"/>
          <w:sz w:val="28"/>
          <w:szCs w:val="28"/>
        </w:rPr>
      </w:pPr>
      <w:r w:rsidRPr="00171BBD">
        <w:rPr>
          <w:rFonts w:ascii="Times New Roman" w:hAnsi="Times New Roman"/>
          <w:color w:val="000000"/>
          <w:sz w:val="28"/>
          <w:szCs w:val="28"/>
        </w:rPr>
        <w:t>Юридический адрес Учредителя: 308519, Белгородская область, Белгородский район, п. Северный, ул. Олимпийская, д. 8б.</w:t>
      </w:r>
    </w:p>
    <w:p w:rsidR="007B4357" w:rsidRPr="00171BBD" w:rsidRDefault="00FA351B" w:rsidP="007B4357">
      <w:pPr>
        <w:pStyle w:val="12"/>
        <w:ind w:firstLine="708"/>
        <w:jc w:val="both"/>
        <w:rPr>
          <w:rFonts w:ascii="Times New Roman" w:hAnsi="Times New Roman"/>
          <w:sz w:val="28"/>
          <w:szCs w:val="28"/>
        </w:rPr>
      </w:pPr>
      <w:r>
        <w:rPr>
          <w:rFonts w:ascii="Times New Roman" w:hAnsi="Times New Roman"/>
          <w:sz w:val="28"/>
          <w:szCs w:val="28"/>
        </w:rPr>
        <w:t>Собственником</w:t>
      </w:r>
      <w:r w:rsidR="00714262">
        <w:rPr>
          <w:rFonts w:ascii="Times New Roman" w:hAnsi="Times New Roman"/>
          <w:sz w:val="28"/>
          <w:szCs w:val="28"/>
        </w:rPr>
        <w:t xml:space="preserve"> </w:t>
      </w:r>
      <w:r w:rsidR="007B4357" w:rsidRPr="00171BBD">
        <w:rPr>
          <w:rFonts w:ascii="Times New Roman" w:hAnsi="Times New Roman"/>
          <w:sz w:val="28"/>
          <w:szCs w:val="28"/>
        </w:rPr>
        <w:t xml:space="preserve">имущества Учреждения </w:t>
      </w:r>
      <w:r w:rsidRPr="00611DFE">
        <w:rPr>
          <w:rFonts w:ascii="Times New Roman" w:hAnsi="Times New Roman"/>
          <w:sz w:val="28"/>
          <w:szCs w:val="28"/>
        </w:rPr>
        <w:t>является муниципальный район</w:t>
      </w:r>
      <w:r w:rsidR="00714262">
        <w:rPr>
          <w:rFonts w:ascii="Times New Roman" w:hAnsi="Times New Roman"/>
          <w:sz w:val="28"/>
          <w:szCs w:val="28"/>
        </w:rPr>
        <w:t xml:space="preserve"> </w:t>
      </w:r>
      <w:r w:rsidR="007B4357" w:rsidRPr="00171BBD">
        <w:rPr>
          <w:rFonts w:ascii="Times New Roman" w:hAnsi="Times New Roman"/>
          <w:sz w:val="28"/>
          <w:szCs w:val="28"/>
        </w:rPr>
        <w:t xml:space="preserve">«Белгородский район» </w:t>
      </w:r>
      <w:r w:rsidR="007B4357">
        <w:rPr>
          <w:rFonts w:ascii="Times New Roman" w:hAnsi="Times New Roman"/>
          <w:sz w:val="28"/>
          <w:szCs w:val="28"/>
        </w:rPr>
        <w:t>Белгородской области</w:t>
      </w:r>
      <w:r>
        <w:rPr>
          <w:rFonts w:ascii="Times New Roman" w:hAnsi="Times New Roman"/>
          <w:sz w:val="28"/>
          <w:szCs w:val="28"/>
        </w:rPr>
        <w:t>,</w:t>
      </w:r>
      <w:r w:rsidRPr="001E61AD">
        <w:rPr>
          <w:rFonts w:ascii="Times New Roman" w:hAnsi="Times New Roman"/>
          <w:sz w:val="28"/>
          <w:szCs w:val="28"/>
        </w:rPr>
        <w:t xml:space="preserve"> </w:t>
      </w:r>
      <w:r w:rsidRPr="00611DFE">
        <w:rPr>
          <w:rFonts w:ascii="Times New Roman" w:hAnsi="Times New Roman"/>
          <w:sz w:val="28"/>
          <w:szCs w:val="28"/>
        </w:rPr>
        <w:t>от имени</w:t>
      </w:r>
      <w:r>
        <w:rPr>
          <w:rFonts w:ascii="Times New Roman" w:hAnsi="Times New Roman"/>
          <w:sz w:val="28"/>
          <w:szCs w:val="28"/>
        </w:rPr>
        <w:t xml:space="preserve"> и в интересах которого</w:t>
      </w:r>
      <w:r w:rsidRPr="00611DFE">
        <w:rPr>
          <w:rFonts w:ascii="Times New Roman" w:hAnsi="Times New Roman"/>
          <w:sz w:val="28"/>
          <w:szCs w:val="28"/>
        </w:rPr>
        <w:t xml:space="preserve"> </w:t>
      </w:r>
      <w:r>
        <w:rPr>
          <w:rFonts w:ascii="Times New Roman" w:hAnsi="Times New Roman"/>
          <w:sz w:val="28"/>
          <w:szCs w:val="28"/>
        </w:rPr>
        <w:t>действует</w:t>
      </w:r>
      <w:r w:rsidR="007B4357">
        <w:rPr>
          <w:rFonts w:ascii="Times New Roman" w:hAnsi="Times New Roman"/>
          <w:sz w:val="28"/>
          <w:szCs w:val="28"/>
        </w:rPr>
        <w:t xml:space="preserve"> исполняет администрация Белгородского района</w:t>
      </w:r>
      <w:r>
        <w:rPr>
          <w:rFonts w:ascii="Times New Roman" w:hAnsi="Times New Roman"/>
          <w:sz w:val="28"/>
          <w:szCs w:val="28"/>
        </w:rPr>
        <w:t>.</w:t>
      </w:r>
      <w:r w:rsidRPr="00611DFE">
        <w:rPr>
          <w:rFonts w:ascii="Times New Roman" w:hAnsi="Times New Roman"/>
          <w:sz w:val="28"/>
          <w:szCs w:val="28"/>
        </w:rPr>
        <w:t xml:space="preserve"> Функции и полномочия собственника имущества Учреждения </w:t>
      </w:r>
      <w:r>
        <w:rPr>
          <w:rFonts w:ascii="Times New Roman" w:hAnsi="Times New Roman"/>
          <w:sz w:val="28"/>
          <w:szCs w:val="28"/>
        </w:rPr>
        <w:t>осуществляет</w:t>
      </w:r>
      <w:r w:rsidRPr="00611DFE">
        <w:rPr>
          <w:rFonts w:ascii="Times New Roman" w:hAnsi="Times New Roman"/>
          <w:sz w:val="28"/>
          <w:szCs w:val="28"/>
        </w:rPr>
        <w:t xml:space="preserve"> комитет</w:t>
      </w:r>
      <w:r w:rsidR="007B4357">
        <w:rPr>
          <w:rFonts w:ascii="Times New Roman" w:hAnsi="Times New Roman"/>
          <w:sz w:val="28"/>
          <w:szCs w:val="28"/>
        </w:rPr>
        <w:t xml:space="preserve"> </w:t>
      </w:r>
      <w:r w:rsidR="007B4357" w:rsidRPr="00171BBD">
        <w:rPr>
          <w:rFonts w:ascii="Times New Roman" w:hAnsi="Times New Roman"/>
          <w:sz w:val="28"/>
          <w:szCs w:val="28"/>
        </w:rPr>
        <w:t>имущественных и земельных отношений администрации Белгородского района Белгородской области (далее – Собственник имущества).</w:t>
      </w:r>
    </w:p>
    <w:p w:rsidR="007B4357" w:rsidRPr="00171BBD" w:rsidRDefault="007B4357" w:rsidP="007B4357">
      <w:pPr>
        <w:pStyle w:val="12"/>
        <w:ind w:firstLine="708"/>
        <w:jc w:val="both"/>
        <w:rPr>
          <w:rFonts w:ascii="Times New Roman" w:hAnsi="Times New Roman"/>
          <w:color w:val="000000"/>
          <w:sz w:val="28"/>
          <w:szCs w:val="28"/>
        </w:rPr>
      </w:pPr>
      <w:r w:rsidRPr="00171BBD">
        <w:rPr>
          <w:rFonts w:ascii="Times New Roman" w:hAnsi="Times New Roman"/>
          <w:color w:val="000000"/>
          <w:sz w:val="28"/>
          <w:szCs w:val="28"/>
        </w:rPr>
        <w:t>Юридический адрес Собственника имущества: 308503, Белгородская область, Белгородский район, п. Майский, ул. Кирова, д. 6.</w:t>
      </w:r>
    </w:p>
    <w:p w:rsidR="007B4357" w:rsidRPr="00171BBD" w:rsidRDefault="007B4357" w:rsidP="007B4357">
      <w:pPr>
        <w:pStyle w:val="12"/>
        <w:ind w:firstLine="708"/>
        <w:jc w:val="both"/>
        <w:rPr>
          <w:rFonts w:ascii="Times New Roman" w:hAnsi="Times New Roman"/>
          <w:sz w:val="28"/>
          <w:szCs w:val="28"/>
        </w:rPr>
      </w:pPr>
      <w:r w:rsidRPr="00171BBD">
        <w:rPr>
          <w:rFonts w:ascii="Times New Roman" w:hAnsi="Times New Roman"/>
          <w:color w:val="000000"/>
          <w:sz w:val="28"/>
          <w:szCs w:val="28"/>
        </w:rPr>
        <w:t xml:space="preserve">Фактический адрес Собственника имущества: 308007, г. Белгород, </w:t>
      </w:r>
      <w:r>
        <w:rPr>
          <w:rFonts w:ascii="Times New Roman" w:hAnsi="Times New Roman"/>
          <w:color w:val="000000"/>
          <w:sz w:val="28"/>
          <w:szCs w:val="28"/>
        </w:rPr>
        <w:t xml:space="preserve">                      </w:t>
      </w:r>
      <w:r w:rsidRPr="00171BBD">
        <w:rPr>
          <w:rFonts w:ascii="Times New Roman" w:hAnsi="Times New Roman"/>
          <w:color w:val="000000"/>
          <w:sz w:val="28"/>
          <w:szCs w:val="28"/>
        </w:rPr>
        <w:t>ул. Шершнева, д. 1а.</w:t>
      </w:r>
    </w:p>
    <w:p w:rsidR="007B4357" w:rsidRDefault="007B4357" w:rsidP="007B4357">
      <w:pPr>
        <w:pStyle w:val="ad"/>
        <w:ind w:firstLine="708"/>
        <w:jc w:val="both"/>
        <w:rPr>
          <w:rFonts w:ascii="Times New Roman" w:hAnsi="Times New Roman"/>
          <w:sz w:val="28"/>
        </w:rPr>
      </w:pPr>
      <w:r w:rsidRPr="0060517E">
        <w:rPr>
          <w:rFonts w:ascii="Times New Roman" w:hAnsi="Times New Roman"/>
          <w:color w:val="000000"/>
          <w:sz w:val="28"/>
          <w:szCs w:val="28"/>
        </w:rPr>
        <w:t xml:space="preserve">1.4. </w:t>
      </w:r>
      <w:r w:rsidRPr="00D12B15">
        <w:rPr>
          <w:rFonts w:ascii="Times New Roman" w:hAnsi="Times New Roman"/>
          <w:color w:val="000000"/>
          <w:sz w:val="28"/>
          <w:szCs w:val="28"/>
        </w:rPr>
        <w:t xml:space="preserve">Место нахождения Учреждения: </w:t>
      </w:r>
      <w:r w:rsidRPr="008A59F3">
        <w:rPr>
          <w:rFonts w:ascii="Times New Roman" w:hAnsi="Times New Roman"/>
          <w:sz w:val="28"/>
          <w:szCs w:val="24"/>
        </w:rPr>
        <w:t>308</w:t>
      </w:r>
      <w:r>
        <w:rPr>
          <w:rFonts w:ascii="Times New Roman" w:hAnsi="Times New Roman"/>
          <w:sz w:val="28"/>
          <w:szCs w:val="24"/>
        </w:rPr>
        <w:t>591</w:t>
      </w:r>
      <w:r w:rsidRPr="008A59F3">
        <w:rPr>
          <w:rFonts w:ascii="Times New Roman" w:hAnsi="Times New Roman"/>
          <w:sz w:val="28"/>
          <w:szCs w:val="24"/>
        </w:rPr>
        <w:t xml:space="preserve">, </w:t>
      </w:r>
      <w:r>
        <w:rPr>
          <w:rFonts w:ascii="Times New Roman" w:hAnsi="Times New Roman"/>
          <w:sz w:val="28"/>
        </w:rPr>
        <w:t xml:space="preserve">Российская Федерация, </w:t>
      </w:r>
      <w:r w:rsidRPr="008A59F3">
        <w:rPr>
          <w:rFonts w:ascii="Times New Roman" w:hAnsi="Times New Roman"/>
          <w:sz w:val="28"/>
        </w:rPr>
        <w:t xml:space="preserve">Белгородская область, Белгородский район, </w:t>
      </w:r>
      <w:r>
        <w:rPr>
          <w:rFonts w:ascii="Times New Roman" w:hAnsi="Times New Roman"/>
          <w:sz w:val="28"/>
          <w:szCs w:val="24"/>
        </w:rPr>
        <w:t>село Красный Октябрь</w:t>
      </w:r>
      <w:r w:rsidRPr="008A59F3">
        <w:rPr>
          <w:rFonts w:ascii="Times New Roman" w:hAnsi="Times New Roman"/>
          <w:sz w:val="28"/>
          <w:szCs w:val="24"/>
        </w:rPr>
        <w:t>,</w:t>
      </w:r>
      <w:r w:rsidRPr="008A59F3">
        <w:rPr>
          <w:rFonts w:ascii="Times New Roman" w:hAnsi="Times New Roman"/>
          <w:sz w:val="28"/>
        </w:rPr>
        <w:t xml:space="preserve"> ул</w:t>
      </w:r>
      <w:r>
        <w:rPr>
          <w:rFonts w:ascii="Times New Roman" w:hAnsi="Times New Roman"/>
          <w:sz w:val="28"/>
        </w:rPr>
        <w:t xml:space="preserve">ица </w:t>
      </w:r>
      <w:r>
        <w:rPr>
          <w:rFonts w:ascii="Times New Roman" w:hAnsi="Times New Roman"/>
          <w:sz w:val="28"/>
          <w:szCs w:val="24"/>
        </w:rPr>
        <w:t xml:space="preserve">Школьная, дом </w:t>
      </w:r>
      <w:r>
        <w:rPr>
          <w:rFonts w:ascii="Times New Roman" w:hAnsi="Times New Roman"/>
          <w:sz w:val="28"/>
        </w:rPr>
        <w:t>1.</w:t>
      </w:r>
    </w:p>
    <w:p w:rsidR="007B4357" w:rsidRPr="00171BBD" w:rsidRDefault="007B4357" w:rsidP="007B4357">
      <w:pPr>
        <w:pStyle w:val="12"/>
        <w:ind w:firstLine="708"/>
        <w:jc w:val="both"/>
        <w:rPr>
          <w:rFonts w:ascii="Times New Roman" w:hAnsi="Times New Roman"/>
          <w:sz w:val="28"/>
          <w:szCs w:val="28"/>
        </w:rPr>
      </w:pPr>
      <w:r w:rsidRPr="0060517E">
        <w:rPr>
          <w:rFonts w:ascii="Times New Roman" w:hAnsi="Times New Roman"/>
          <w:color w:val="000000"/>
          <w:sz w:val="28"/>
          <w:szCs w:val="28"/>
        </w:rPr>
        <w:t>Образовательная деятельность осуществляется по адресам, указанным</w:t>
      </w:r>
      <w:r w:rsidRPr="00171BBD">
        <w:rPr>
          <w:rFonts w:ascii="Times New Roman" w:hAnsi="Times New Roman"/>
          <w:sz w:val="28"/>
          <w:szCs w:val="28"/>
        </w:rPr>
        <w:t xml:space="preserve"> в лицензии на осуществление образовательной деятельности.</w:t>
      </w:r>
    </w:p>
    <w:p w:rsidR="007B4357" w:rsidRDefault="007B4357" w:rsidP="007B4357">
      <w:pPr>
        <w:pStyle w:val="12"/>
        <w:ind w:firstLine="708"/>
        <w:jc w:val="both"/>
        <w:rPr>
          <w:rFonts w:ascii="Times New Roman" w:hAnsi="Times New Roman"/>
          <w:sz w:val="28"/>
          <w:szCs w:val="28"/>
        </w:rPr>
      </w:pPr>
      <w:r w:rsidRPr="00890461">
        <w:rPr>
          <w:rFonts w:ascii="Times New Roman" w:hAnsi="Times New Roman"/>
          <w:sz w:val="28"/>
          <w:szCs w:val="28"/>
        </w:rPr>
        <w:t xml:space="preserve">1.5. Учреждение не имеет филиалов и представительств. </w:t>
      </w:r>
    </w:p>
    <w:p w:rsidR="007B4357" w:rsidRPr="00890461" w:rsidRDefault="007B4357" w:rsidP="007B4357">
      <w:pPr>
        <w:pStyle w:val="12"/>
        <w:ind w:firstLine="708"/>
        <w:jc w:val="both"/>
        <w:rPr>
          <w:rFonts w:ascii="Times New Roman" w:hAnsi="Times New Roman"/>
          <w:bCs/>
          <w:iCs/>
          <w:sz w:val="28"/>
          <w:szCs w:val="28"/>
        </w:rPr>
      </w:pPr>
      <w:r w:rsidRPr="00890461">
        <w:rPr>
          <w:rFonts w:ascii="Times New Roman" w:hAnsi="Times New Roman"/>
          <w:sz w:val="28"/>
          <w:szCs w:val="28"/>
        </w:rPr>
        <w:t xml:space="preserve">1.6. </w:t>
      </w:r>
      <w:r w:rsidRPr="00890461">
        <w:rPr>
          <w:rFonts w:ascii="Times New Roman" w:hAnsi="Times New Roman"/>
          <w:bCs/>
          <w:iCs/>
          <w:sz w:val="28"/>
          <w:szCs w:val="28"/>
        </w:rPr>
        <w:t>Создание и деятельность политических партий, религиозных организаций (объединений) в Учреждении не допускаются.</w:t>
      </w:r>
    </w:p>
    <w:p w:rsidR="007B4357" w:rsidRDefault="007B4357" w:rsidP="007B4357">
      <w:pPr>
        <w:widowControl w:val="0"/>
        <w:autoSpaceDE w:val="0"/>
        <w:autoSpaceDN w:val="0"/>
        <w:adjustRightInd w:val="0"/>
        <w:ind w:firstLine="709"/>
        <w:jc w:val="both"/>
        <w:rPr>
          <w:sz w:val="28"/>
          <w:szCs w:val="28"/>
        </w:rPr>
      </w:pPr>
      <w:r w:rsidRPr="00890461">
        <w:rPr>
          <w:sz w:val="28"/>
          <w:szCs w:val="28"/>
        </w:rPr>
        <w:t>1.7. Учреждение в своей деятельности руководствуется</w:t>
      </w:r>
      <w:r>
        <w:rPr>
          <w:sz w:val="28"/>
          <w:szCs w:val="28"/>
        </w:rPr>
        <w:t xml:space="preserve"> </w:t>
      </w:r>
      <w:r w:rsidRPr="00171BBD">
        <w:rPr>
          <w:sz w:val="28"/>
          <w:szCs w:val="28"/>
        </w:rPr>
        <w:t xml:space="preserve">международными актами в области защиты прав ребенка, Конституцией Российской Федерации, Федеральным законом от 29.12.2012 г. № 273-ФЗ </w:t>
      </w:r>
      <w:r>
        <w:rPr>
          <w:sz w:val="28"/>
          <w:szCs w:val="28"/>
        </w:rPr>
        <w:t xml:space="preserve">                             </w:t>
      </w:r>
      <w:r w:rsidRPr="00171BBD">
        <w:rPr>
          <w:sz w:val="28"/>
          <w:szCs w:val="28"/>
        </w:rPr>
        <w:t>«Об образовании в Российской Федерации», другими федеральными</w:t>
      </w:r>
      <w:r>
        <w:rPr>
          <w:sz w:val="28"/>
          <w:szCs w:val="28"/>
        </w:rPr>
        <w:t xml:space="preserve"> </w:t>
      </w:r>
      <w:r w:rsidRPr="00171BBD">
        <w:rPr>
          <w:sz w:val="28"/>
          <w:szCs w:val="28"/>
        </w:rPr>
        <w:t>законами, указами и распоряжениями Президента Российской Федерации, постановлениями Правительства</w:t>
      </w:r>
      <w:r>
        <w:rPr>
          <w:sz w:val="28"/>
          <w:szCs w:val="28"/>
        </w:rPr>
        <w:t xml:space="preserve"> Российской Федерации, законами </w:t>
      </w:r>
      <w:r w:rsidRPr="00171BBD">
        <w:rPr>
          <w:sz w:val="28"/>
          <w:szCs w:val="28"/>
        </w:rPr>
        <w:t>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нормативными правовыми и распорядительными актами администрации Белгородского района Белгородской области, настоящим Уставом и локальными нормативными актами Учреждения.</w:t>
      </w:r>
    </w:p>
    <w:p w:rsidR="007B4357" w:rsidRDefault="007B4357" w:rsidP="007B4357">
      <w:pPr>
        <w:pStyle w:val="ConsPlusNormal"/>
        <w:ind w:firstLine="709"/>
        <w:jc w:val="both"/>
        <w:rPr>
          <w:rFonts w:ascii="Times New Roman" w:hAnsi="Times New Roman" w:cs="Times New Roman"/>
          <w:sz w:val="28"/>
          <w:szCs w:val="28"/>
        </w:rPr>
      </w:pPr>
      <w:r w:rsidRPr="00171BBD">
        <w:rPr>
          <w:rFonts w:ascii="Times New Roman" w:hAnsi="Times New Roman" w:cs="Times New Roman"/>
          <w:sz w:val="28"/>
          <w:szCs w:val="28"/>
        </w:rPr>
        <w:t>1.8.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w:t>
      </w:r>
    </w:p>
    <w:p w:rsidR="007B4357" w:rsidRDefault="007B4357" w:rsidP="007B4357">
      <w:pPr>
        <w:widowControl w:val="0"/>
        <w:overflowPunct w:val="0"/>
        <w:autoSpaceDE w:val="0"/>
        <w:autoSpaceDN w:val="0"/>
        <w:adjustRightInd w:val="0"/>
        <w:spacing w:line="250" w:lineRule="auto"/>
        <w:ind w:firstLine="709"/>
        <w:jc w:val="both"/>
        <w:rPr>
          <w:sz w:val="28"/>
          <w:szCs w:val="28"/>
        </w:rPr>
      </w:pPr>
      <w:r w:rsidRPr="005638FF">
        <w:rPr>
          <w:sz w:val="28"/>
          <w:szCs w:val="28"/>
        </w:rPr>
        <w:lastRenderedPageBreak/>
        <w:t xml:space="preserve">1.9. Учреждение имеет обособленное имущество, самостоятельный баланс, лицевой счет,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w:t>
      </w:r>
      <w:r>
        <w:rPr>
          <w:sz w:val="28"/>
          <w:szCs w:val="28"/>
        </w:rPr>
        <w:t>судебных органах</w:t>
      </w:r>
      <w:r w:rsidRPr="005638FF">
        <w:rPr>
          <w:sz w:val="28"/>
          <w:szCs w:val="28"/>
        </w:rPr>
        <w:t xml:space="preserve">. </w:t>
      </w:r>
    </w:p>
    <w:p w:rsidR="007B4357" w:rsidRPr="000F08CA" w:rsidRDefault="007B4357" w:rsidP="007B4357">
      <w:pPr>
        <w:autoSpaceDE w:val="0"/>
        <w:autoSpaceDN w:val="0"/>
        <w:adjustRightInd w:val="0"/>
        <w:ind w:firstLine="720"/>
        <w:jc w:val="both"/>
        <w:rPr>
          <w:sz w:val="28"/>
          <w:szCs w:val="28"/>
        </w:rPr>
      </w:pPr>
      <w:r>
        <w:rPr>
          <w:sz w:val="28"/>
          <w:szCs w:val="28"/>
        </w:rPr>
        <w:t xml:space="preserve">1.10. </w:t>
      </w:r>
      <w:r w:rsidRPr="000F08CA">
        <w:rPr>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7B4357" w:rsidRPr="000F08CA" w:rsidRDefault="007B4357" w:rsidP="007B4357">
      <w:pPr>
        <w:autoSpaceDE w:val="0"/>
        <w:autoSpaceDN w:val="0"/>
        <w:adjustRightInd w:val="0"/>
        <w:ind w:firstLine="720"/>
        <w:jc w:val="both"/>
        <w:rPr>
          <w:sz w:val="28"/>
          <w:szCs w:val="28"/>
        </w:rPr>
      </w:pPr>
      <w:r w:rsidRPr="000F08CA">
        <w:rPr>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r w:rsidRPr="00D57CC2">
        <w:rPr>
          <w:color w:val="000000" w:themeColor="text1"/>
          <w:sz w:val="28"/>
          <w:szCs w:val="28"/>
        </w:rPr>
        <w:t xml:space="preserve">абзацем </w:t>
      </w:r>
      <w:r w:rsidR="008830A7">
        <w:rPr>
          <w:color w:val="000000" w:themeColor="text1"/>
          <w:sz w:val="28"/>
          <w:szCs w:val="28"/>
        </w:rPr>
        <w:t>первым</w:t>
      </w:r>
      <w:r w:rsidRPr="000F08CA">
        <w:rPr>
          <w:sz w:val="28"/>
          <w:szCs w:val="28"/>
        </w:rPr>
        <w:t xml:space="preserve"> настоящего пункта может быть обращено взыскание, субсидиарную ответственность несет Собственник имущества Учреждения.</w:t>
      </w:r>
    </w:p>
    <w:p w:rsidR="00C521A0" w:rsidRPr="005638FF" w:rsidRDefault="00C521A0" w:rsidP="00C521A0">
      <w:pPr>
        <w:widowControl w:val="0"/>
        <w:autoSpaceDE w:val="0"/>
        <w:autoSpaceDN w:val="0"/>
        <w:adjustRightInd w:val="0"/>
        <w:spacing w:line="2" w:lineRule="exact"/>
        <w:ind w:firstLine="709"/>
        <w:rPr>
          <w:sz w:val="28"/>
          <w:szCs w:val="28"/>
        </w:rPr>
      </w:pPr>
    </w:p>
    <w:p w:rsidR="00C521A0" w:rsidRPr="006316B3" w:rsidRDefault="00C521A0" w:rsidP="00C521A0">
      <w:pPr>
        <w:widowControl w:val="0"/>
        <w:autoSpaceDE w:val="0"/>
        <w:autoSpaceDN w:val="0"/>
        <w:adjustRightInd w:val="0"/>
        <w:ind w:firstLine="709"/>
        <w:jc w:val="both"/>
        <w:rPr>
          <w:b/>
          <w:bCs/>
          <w:sz w:val="20"/>
          <w:szCs w:val="20"/>
        </w:rPr>
      </w:pPr>
    </w:p>
    <w:p w:rsidR="00C521A0" w:rsidRDefault="00C521A0" w:rsidP="00C521A0">
      <w:pPr>
        <w:widowControl w:val="0"/>
        <w:autoSpaceDE w:val="0"/>
        <w:autoSpaceDN w:val="0"/>
        <w:adjustRightInd w:val="0"/>
        <w:ind w:firstLine="709"/>
        <w:jc w:val="center"/>
        <w:rPr>
          <w:b/>
          <w:bCs/>
          <w:sz w:val="28"/>
          <w:szCs w:val="28"/>
        </w:rPr>
      </w:pPr>
      <w:r w:rsidRPr="00171BBD">
        <w:rPr>
          <w:b/>
          <w:bCs/>
          <w:sz w:val="28"/>
          <w:szCs w:val="28"/>
        </w:rPr>
        <w:t>2. Предмет, цели, виды деятельности и образовательные программы Учреждения</w:t>
      </w:r>
    </w:p>
    <w:p w:rsidR="00C521A0" w:rsidRPr="006316B3" w:rsidRDefault="00C521A0" w:rsidP="00C521A0">
      <w:pPr>
        <w:widowControl w:val="0"/>
        <w:autoSpaceDE w:val="0"/>
        <w:autoSpaceDN w:val="0"/>
        <w:adjustRightInd w:val="0"/>
        <w:ind w:firstLine="709"/>
        <w:jc w:val="center"/>
        <w:rPr>
          <w:b/>
          <w:bCs/>
          <w:sz w:val="20"/>
          <w:szCs w:val="20"/>
        </w:rPr>
      </w:pPr>
    </w:p>
    <w:p w:rsidR="00702302" w:rsidRPr="00FC2440" w:rsidRDefault="00702302" w:rsidP="00702302">
      <w:pPr>
        <w:ind w:firstLine="709"/>
        <w:jc w:val="both"/>
        <w:rPr>
          <w:sz w:val="28"/>
          <w:szCs w:val="28"/>
        </w:rPr>
      </w:pPr>
      <w:r w:rsidRPr="00FC2440">
        <w:rPr>
          <w:sz w:val="28"/>
          <w:szCs w:val="28"/>
        </w:rPr>
        <w:t>2.1. Основная цель деятельности Учреждения:</w:t>
      </w:r>
    </w:p>
    <w:p w:rsidR="00702302" w:rsidRPr="00FC2440" w:rsidRDefault="00702302" w:rsidP="00702302">
      <w:pPr>
        <w:ind w:firstLine="709"/>
        <w:jc w:val="both"/>
        <w:rPr>
          <w:sz w:val="28"/>
          <w:szCs w:val="28"/>
        </w:rPr>
      </w:pPr>
      <w:r w:rsidRPr="00FC2440">
        <w:rPr>
          <w:sz w:val="28"/>
          <w:szCs w:val="28"/>
        </w:rPr>
        <w:t>Образовательная деятельность по образовательным программам начального общего, основного общего и среднего общего образования.</w:t>
      </w:r>
    </w:p>
    <w:p w:rsidR="00702302" w:rsidRPr="00FC2440" w:rsidRDefault="00702302" w:rsidP="00702302">
      <w:pPr>
        <w:ind w:firstLine="709"/>
        <w:jc w:val="both"/>
        <w:rPr>
          <w:sz w:val="28"/>
          <w:szCs w:val="28"/>
        </w:rPr>
      </w:pPr>
      <w:r w:rsidRPr="00FC2440">
        <w:rPr>
          <w:bCs/>
          <w:sz w:val="28"/>
          <w:szCs w:val="28"/>
        </w:rPr>
        <w:t>2.2.</w:t>
      </w:r>
      <w:r w:rsidRPr="00FC2440">
        <w:rPr>
          <w:sz w:val="28"/>
          <w:szCs w:val="28"/>
        </w:rPr>
        <w:t xml:space="preserve"> 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начального общего, основного общего и среднего  общего образования;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702302" w:rsidRPr="00FC2440" w:rsidRDefault="00702302" w:rsidP="00702302">
      <w:pPr>
        <w:pStyle w:val="a4"/>
        <w:autoSpaceDE w:val="0"/>
        <w:autoSpaceDN w:val="0"/>
        <w:adjustRightInd w:val="0"/>
        <w:ind w:left="0" w:firstLine="709"/>
        <w:jc w:val="both"/>
        <w:outlineLvl w:val="1"/>
        <w:rPr>
          <w:sz w:val="28"/>
          <w:szCs w:val="28"/>
        </w:rPr>
      </w:pPr>
      <w:r w:rsidRPr="00FC2440">
        <w:rPr>
          <w:sz w:val="28"/>
          <w:szCs w:val="28"/>
        </w:rPr>
        <w:t xml:space="preserve">2.3. Учреждение </w:t>
      </w:r>
      <w:r w:rsidRPr="00FC2440">
        <w:rPr>
          <w:bCs/>
          <w:sz w:val="28"/>
          <w:szCs w:val="28"/>
        </w:rPr>
        <w:t>осуществляет следующие основные виды деятельности:</w:t>
      </w:r>
    </w:p>
    <w:p w:rsidR="00702302" w:rsidRPr="00FC2440" w:rsidRDefault="00702302" w:rsidP="00702302">
      <w:pPr>
        <w:pStyle w:val="a4"/>
        <w:numPr>
          <w:ilvl w:val="0"/>
          <w:numId w:val="29"/>
        </w:numPr>
        <w:ind w:left="0" w:firstLine="709"/>
        <w:jc w:val="both"/>
        <w:rPr>
          <w:sz w:val="28"/>
          <w:szCs w:val="28"/>
        </w:rPr>
      </w:pPr>
      <w:r w:rsidRPr="00FC2440">
        <w:rPr>
          <w:sz w:val="28"/>
          <w:szCs w:val="28"/>
        </w:rPr>
        <w:t>реализация основных программ начального общего, основного обще</w:t>
      </w:r>
      <w:r>
        <w:rPr>
          <w:sz w:val="28"/>
          <w:szCs w:val="28"/>
        </w:rPr>
        <w:t>го, среднего общего образования.</w:t>
      </w:r>
    </w:p>
    <w:p w:rsidR="00702302" w:rsidRPr="00FC2440" w:rsidRDefault="00702302" w:rsidP="00702302">
      <w:pPr>
        <w:pStyle w:val="a4"/>
        <w:numPr>
          <w:ilvl w:val="2"/>
          <w:numId w:val="34"/>
        </w:numPr>
        <w:ind w:left="0" w:firstLine="709"/>
        <w:jc w:val="both"/>
        <w:rPr>
          <w:sz w:val="28"/>
          <w:szCs w:val="28"/>
        </w:rPr>
      </w:pPr>
      <w:r w:rsidRPr="00FC2440">
        <w:rPr>
          <w:sz w:val="28"/>
          <w:szCs w:val="28"/>
        </w:rPr>
        <w:t>Согласно ч. 4 ст. 23 Федерального закона от 29.12.2012г.                     № 273-ФЗ «Об образовании в Российской Федерации» Учреждение вправе осуществлять образовательную деятельность, не являющуюся основной целью, по дополнительным общеразвивающим программ</w:t>
      </w:r>
      <w:r w:rsidR="00BD49A6">
        <w:rPr>
          <w:sz w:val="28"/>
          <w:szCs w:val="28"/>
        </w:rPr>
        <w:t>ам</w:t>
      </w:r>
      <w:r w:rsidRPr="00FC2440">
        <w:rPr>
          <w:sz w:val="28"/>
          <w:szCs w:val="28"/>
        </w:rPr>
        <w:t xml:space="preserve">. </w:t>
      </w:r>
    </w:p>
    <w:p w:rsidR="00702302" w:rsidRPr="00FC2440" w:rsidRDefault="00702302" w:rsidP="00702302">
      <w:pPr>
        <w:pStyle w:val="a4"/>
        <w:numPr>
          <w:ilvl w:val="2"/>
          <w:numId w:val="34"/>
        </w:numPr>
        <w:ind w:left="0" w:firstLine="709"/>
        <w:jc w:val="both"/>
        <w:rPr>
          <w:sz w:val="28"/>
          <w:szCs w:val="28"/>
        </w:rPr>
      </w:pPr>
      <w:r w:rsidRPr="00FC2440">
        <w:rPr>
          <w:sz w:val="28"/>
          <w:szCs w:val="28"/>
        </w:rPr>
        <w:t>При реализации основных программ начального общего, основного общего, среднего общего образования Учреждение предоставляет:</w:t>
      </w:r>
    </w:p>
    <w:p w:rsidR="00702302" w:rsidRPr="00FC2440" w:rsidRDefault="00702302" w:rsidP="00702302">
      <w:pPr>
        <w:pStyle w:val="a4"/>
        <w:numPr>
          <w:ilvl w:val="0"/>
          <w:numId w:val="35"/>
        </w:numPr>
        <w:ind w:left="0" w:firstLine="709"/>
        <w:jc w:val="both"/>
        <w:rPr>
          <w:sz w:val="28"/>
          <w:szCs w:val="28"/>
        </w:rPr>
      </w:pPr>
      <w:r w:rsidRPr="00FC2440">
        <w:rPr>
          <w:sz w:val="28"/>
          <w:szCs w:val="28"/>
        </w:rPr>
        <w:t>специальные условия обучения для детей с ограниченными возможностями здоровья, детей-инвалидов;</w:t>
      </w:r>
    </w:p>
    <w:p w:rsidR="00702302" w:rsidRPr="00FC2440" w:rsidRDefault="005A38D6" w:rsidP="00702302">
      <w:pPr>
        <w:pStyle w:val="a4"/>
        <w:numPr>
          <w:ilvl w:val="0"/>
          <w:numId w:val="29"/>
        </w:numPr>
        <w:ind w:left="0" w:firstLine="709"/>
        <w:jc w:val="both"/>
        <w:rPr>
          <w:sz w:val="28"/>
          <w:szCs w:val="28"/>
        </w:rPr>
      </w:pPr>
      <w:r>
        <w:rPr>
          <w:sz w:val="28"/>
          <w:szCs w:val="28"/>
        </w:rPr>
        <w:lastRenderedPageBreak/>
        <w:t xml:space="preserve">возможность </w:t>
      </w:r>
      <w:r w:rsidR="00702302" w:rsidRPr="00FC2440">
        <w:rPr>
          <w:sz w:val="28"/>
          <w:szCs w:val="28"/>
        </w:rPr>
        <w:t>обучени</w:t>
      </w:r>
      <w:r>
        <w:rPr>
          <w:sz w:val="28"/>
          <w:szCs w:val="28"/>
        </w:rPr>
        <w:t>я</w:t>
      </w:r>
      <w:r w:rsidR="00702302" w:rsidRPr="00FC2440">
        <w:rPr>
          <w:sz w:val="28"/>
          <w:szCs w:val="28"/>
        </w:rPr>
        <w:t xml:space="preserve"> на дому и в медицинских организациях; </w:t>
      </w:r>
    </w:p>
    <w:p w:rsidR="00702302" w:rsidRPr="00FC2440" w:rsidRDefault="00702302" w:rsidP="00702302">
      <w:pPr>
        <w:pStyle w:val="a4"/>
        <w:numPr>
          <w:ilvl w:val="0"/>
          <w:numId w:val="29"/>
        </w:numPr>
        <w:ind w:left="0" w:firstLine="709"/>
        <w:jc w:val="both"/>
        <w:rPr>
          <w:sz w:val="28"/>
          <w:szCs w:val="28"/>
        </w:rPr>
      </w:pPr>
      <w:r w:rsidRPr="00FC2440">
        <w:rPr>
          <w:sz w:val="28"/>
          <w:szCs w:val="28"/>
        </w:rPr>
        <w:t>психолого-педагогическую, медицинскую и социальную помощь;</w:t>
      </w:r>
    </w:p>
    <w:p w:rsidR="00702302" w:rsidRPr="00FC2440" w:rsidRDefault="00702302" w:rsidP="00702302">
      <w:pPr>
        <w:pStyle w:val="a4"/>
        <w:numPr>
          <w:ilvl w:val="0"/>
          <w:numId w:val="29"/>
        </w:numPr>
        <w:ind w:left="0" w:firstLine="709"/>
        <w:jc w:val="both"/>
        <w:rPr>
          <w:sz w:val="28"/>
          <w:szCs w:val="28"/>
        </w:rPr>
      </w:pPr>
      <w:r w:rsidRPr="00FC2440">
        <w:rPr>
          <w:sz w:val="28"/>
          <w:szCs w:val="28"/>
        </w:rPr>
        <w:t>методическую, диагностическую и консультативную помощь родителям (законным представителям) несовершеннолетних обучающихся, обеспечивающим получение детьми образования в форме семейного образования;</w:t>
      </w:r>
    </w:p>
    <w:p w:rsidR="00702302" w:rsidRPr="00FC2440" w:rsidRDefault="005A38D6" w:rsidP="00702302">
      <w:pPr>
        <w:pStyle w:val="a4"/>
        <w:numPr>
          <w:ilvl w:val="0"/>
          <w:numId w:val="29"/>
        </w:numPr>
        <w:ind w:left="0" w:firstLine="709"/>
        <w:jc w:val="both"/>
        <w:rPr>
          <w:sz w:val="28"/>
          <w:szCs w:val="28"/>
        </w:rPr>
      </w:pPr>
      <w:r>
        <w:rPr>
          <w:sz w:val="28"/>
          <w:szCs w:val="28"/>
        </w:rPr>
        <w:t>проведение смен</w:t>
      </w:r>
      <w:r w:rsidR="00702302" w:rsidRPr="00FC2440">
        <w:rPr>
          <w:sz w:val="28"/>
          <w:szCs w:val="28"/>
        </w:rPr>
        <w:t xml:space="preserve"> лагеря</w:t>
      </w:r>
      <w:r>
        <w:rPr>
          <w:sz w:val="28"/>
          <w:szCs w:val="28"/>
        </w:rPr>
        <w:t xml:space="preserve"> с</w:t>
      </w:r>
      <w:r w:rsidR="00702302" w:rsidRPr="00FC2440">
        <w:rPr>
          <w:sz w:val="28"/>
          <w:szCs w:val="28"/>
        </w:rPr>
        <w:t xml:space="preserve"> дневн</w:t>
      </w:r>
      <w:r>
        <w:rPr>
          <w:sz w:val="28"/>
          <w:szCs w:val="28"/>
        </w:rPr>
        <w:t>ым</w:t>
      </w:r>
      <w:r w:rsidR="00702302" w:rsidRPr="00FC2440">
        <w:rPr>
          <w:sz w:val="28"/>
          <w:szCs w:val="28"/>
        </w:rPr>
        <w:t xml:space="preserve"> пребывани</w:t>
      </w:r>
      <w:r>
        <w:rPr>
          <w:sz w:val="28"/>
          <w:szCs w:val="28"/>
        </w:rPr>
        <w:t>ем</w:t>
      </w:r>
      <w:r w:rsidR="00702302" w:rsidRPr="00FC2440">
        <w:rPr>
          <w:sz w:val="28"/>
          <w:szCs w:val="28"/>
        </w:rPr>
        <w:t>;</w:t>
      </w:r>
    </w:p>
    <w:p w:rsidR="00702302" w:rsidRPr="00FC2440" w:rsidRDefault="00702302" w:rsidP="00702302">
      <w:pPr>
        <w:pStyle w:val="a4"/>
        <w:numPr>
          <w:ilvl w:val="0"/>
          <w:numId w:val="29"/>
        </w:numPr>
        <w:ind w:left="0" w:firstLine="709"/>
        <w:jc w:val="both"/>
        <w:rPr>
          <w:sz w:val="28"/>
          <w:szCs w:val="28"/>
        </w:rPr>
      </w:pPr>
      <w:r w:rsidRPr="00FC2440">
        <w:rPr>
          <w:sz w:val="28"/>
          <w:szCs w:val="28"/>
        </w:rPr>
        <w:t>проведение промежуточной и итоговой аттестации для экстернов.</w:t>
      </w:r>
    </w:p>
    <w:p w:rsidR="00702302" w:rsidRPr="00FC2440" w:rsidRDefault="00702302" w:rsidP="00702302">
      <w:pPr>
        <w:pStyle w:val="a4"/>
        <w:ind w:left="0" w:firstLine="709"/>
        <w:jc w:val="both"/>
        <w:rPr>
          <w:bCs/>
          <w:spacing w:val="-2"/>
          <w:w w:val="101"/>
          <w:sz w:val="28"/>
          <w:szCs w:val="28"/>
        </w:rPr>
      </w:pPr>
      <w:r w:rsidRPr="00FC2440">
        <w:rPr>
          <w:sz w:val="28"/>
          <w:szCs w:val="28"/>
        </w:rPr>
        <w:t xml:space="preserve">2.4. </w:t>
      </w:r>
      <w:r w:rsidRPr="00FC2440">
        <w:rPr>
          <w:bCs/>
          <w:sz w:val="28"/>
          <w:szCs w:val="28"/>
        </w:rPr>
        <w:t>В соответствии с предусмотренными в п. 2.3. видами деятельности Учреждение выполняет муниципальное задание, которое формируется и утверждается Учредителем.</w:t>
      </w:r>
    </w:p>
    <w:p w:rsidR="00E3367C" w:rsidRPr="00FC2440" w:rsidRDefault="00702302" w:rsidP="00E3367C">
      <w:pPr>
        <w:ind w:firstLine="709"/>
        <w:jc w:val="both"/>
        <w:rPr>
          <w:sz w:val="28"/>
          <w:szCs w:val="28"/>
        </w:rPr>
      </w:pPr>
      <w:r w:rsidRPr="00FC2440">
        <w:rPr>
          <w:sz w:val="28"/>
          <w:szCs w:val="28"/>
        </w:rPr>
        <w:t xml:space="preserve">2.5. </w:t>
      </w:r>
      <w:r w:rsidR="00E3367C" w:rsidRPr="00FC2440">
        <w:rPr>
          <w:sz w:val="28"/>
          <w:szCs w:val="28"/>
        </w:rPr>
        <w:t>Учреждение для достижения целей своей деятельности вправе</w:t>
      </w:r>
      <w:r w:rsidR="00E3367C">
        <w:rPr>
          <w:sz w:val="28"/>
          <w:szCs w:val="28"/>
        </w:rPr>
        <w:t xml:space="preserve">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w:t>
      </w:r>
      <w:r w:rsidR="00E3367C" w:rsidRPr="00FC2440">
        <w:rPr>
          <w:sz w:val="28"/>
          <w:szCs w:val="28"/>
        </w:rPr>
        <w:t xml:space="preserve"> осуществлять, следующие виды деятельности, не являющиеся основными:</w:t>
      </w:r>
    </w:p>
    <w:p w:rsidR="00702302" w:rsidRPr="009A21A1" w:rsidRDefault="00702302" w:rsidP="00702302">
      <w:pPr>
        <w:numPr>
          <w:ilvl w:val="0"/>
          <w:numId w:val="32"/>
        </w:numPr>
        <w:autoSpaceDE w:val="0"/>
        <w:autoSpaceDN w:val="0"/>
        <w:adjustRightInd w:val="0"/>
        <w:ind w:left="0" w:firstLine="709"/>
        <w:jc w:val="both"/>
        <w:rPr>
          <w:sz w:val="28"/>
        </w:rPr>
      </w:pPr>
      <w:r w:rsidRPr="00FC2440">
        <w:rPr>
          <w:sz w:val="28"/>
          <w:szCs w:val="28"/>
        </w:rPr>
        <w:t>услуги по присмотру</w:t>
      </w:r>
      <w:r w:rsidRPr="00FC2440">
        <w:rPr>
          <w:sz w:val="28"/>
        </w:rPr>
        <w:t xml:space="preserve"> и </w:t>
      </w:r>
      <w:r w:rsidR="009A21A1">
        <w:rPr>
          <w:sz w:val="28"/>
          <w:szCs w:val="28"/>
        </w:rPr>
        <w:t>уходу за детьми;</w:t>
      </w:r>
    </w:p>
    <w:p w:rsidR="009A21A1" w:rsidRPr="00E3367C" w:rsidRDefault="00CA745F" w:rsidP="00E3367C">
      <w:pPr>
        <w:numPr>
          <w:ilvl w:val="0"/>
          <w:numId w:val="43"/>
        </w:numPr>
        <w:autoSpaceDE w:val="0"/>
        <w:autoSpaceDN w:val="0"/>
        <w:adjustRightInd w:val="0"/>
        <w:ind w:left="0" w:firstLine="709"/>
        <w:jc w:val="both"/>
        <w:rPr>
          <w:sz w:val="28"/>
          <w:szCs w:val="28"/>
        </w:rPr>
      </w:pPr>
      <w:r>
        <w:rPr>
          <w:sz w:val="28"/>
          <w:szCs w:val="28"/>
        </w:rPr>
        <w:t>проведение</w:t>
      </w:r>
      <w:r w:rsidR="009A21A1">
        <w:rPr>
          <w:sz w:val="28"/>
          <w:szCs w:val="28"/>
        </w:rPr>
        <w:t xml:space="preserve"> курсов по подготовке к школе и </w:t>
      </w:r>
      <w:r w:rsidR="00B313E2">
        <w:rPr>
          <w:sz w:val="28"/>
          <w:szCs w:val="28"/>
        </w:rPr>
        <w:t>экзаменам;</w:t>
      </w:r>
    </w:p>
    <w:p w:rsidR="00B313E2" w:rsidRDefault="00B313E2" w:rsidP="00B313E2">
      <w:pPr>
        <w:numPr>
          <w:ilvl w:val="0"/>
          <w:numId w:val="43"/>
        </w:numPr>
        <w:autoSpaceDE w:val="0"/>
        <w:autoSpaceDN w:val="0"/>
        <w:adjustRightInd w:val="0"/>
        <w:ind w:left="0" w:firstLine="709"/>
        <w:jc w:val="both"/>
        <w:rPr>
          <w:sz w:val="28"/>
          <w:szCs w:val="28"/>
        </w:rPr>
      </w:pPr>
      <w:r>
        <w:rPr>
          <w:sz w:val="28"/>
          <w:szCs w:val="28"/>
        </w:rPr>
        <w:t>обучение языкам;</w:t>
      </w:r>
    </w:p>
    <w:p w:rsidR="00B313E2" w:rsidRDefault="00B313E2" w:rsidP="00B313E2">
      <w:pPr>
        <w:numPr>
          <w:ilvl w:val="0"/>
          <w:numId w:val="43"/>
        </w:numPr>
        <w:autoSpaceDE w:val="0"/>
        <w:autoSpaceDN w:val="0"/>
        <w:adjustRightInd w:val="0"/>
        <w:ind w:left="0" w:firstLine="709"/>
        <w:jc w:val="both"/>
        <w:rPr>
          <w:sz w:val="28"/>
          <w:szCs w:val="28"/>
        </w:rPr>
      </w:pPr>
      <w:r>
        <w:rPr>
          <w:sz w:val="28"/>
          <w:szCs w:val="28"/>
        </w:rPr>
        <w:t>обучение танцам.</w:t>
      </w:r>
    </w:p>
    <w:p w:rsidR="00702302" w:rsidRPr="00FC2440" w:rsidRDefault="00702302" w:rsidP="00702302">
      <w:pPr>
        <w:pStyle w:val="ad"/>
        <w:ind w:firstLine="709"/>
        <w:jc w:val="both"/>
        <w:rPr>
          <w:rFonts w:ascii="Times New Roman" w:hAnsi="Times New Roman"/>
          <w:sz w:val="28"/>
          <w:szCs w:val="28"/>
        </w:rPr>
      </w:pPr>
      <w:r w:rsidRPr="00FC2440">
        <w:rPr>
          <w:rFonts w:ascii="Times New Roman" w:hAnsi="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702302" w:rsidRPr="00FC2440" w:rsidRDefault="00702302" w:rsidP="00702302">
      <w:pPr>
        <w:autoSpaceDE w:val="0"/>
        <w:autoSpaceDN w:val="0"/>
        <w:adjustRightInd w:val="0"/>
        <w:ind w:firstLine="709"/>
        <w:jc w:val="both"/>
        <w:rPr>
          <w:rFonts w:eastAsia="Calibri"/>
          <w:sz w:val="28"/>
          <w:szCs w:val="28"/>
        </w:rPr>
      </w:pPr>
      <w:r w:rsidRPr="00FC2440">
        <w:rPr>
          <w:sz w:val="28"/>
          <w:szCs w:val="28"/>
        </w:rPr>
        <w:t>2.6.</w:t>
      </w:r>
      <w:r w:rsidRPr="00FC2440">
        <w:rPr>
          <w:bCs/>
          <w:sz w:val="28"/>
          <w:szCs w:val="28"/>
        </w:rPr>
        <w:t xml:space="preserve"> Учреждение вправе осуществлять виды деятельности </w:t>
      </w:r>
      <w:r w:rsidR="00CA745F">
        <w:rPr>
          <w:bCs/>
          <w:sz w:val="28"/>
          <w:szCs w:val="28"/>
        </w:rPr>
        <w:t xml:space="preserve">                          </w:t>
      </w:r>
      <w:r w:rsidRPr="00FC2440">
        <w:rPr>
          <w:bCs/>
          <w:sz w:val="28"/>
          <w:szCs w:val="28"/>
        </w:rPr>
        <w:t>(в т. ч. приносящие доход), не относящиеся к основным, лишь постольку, поскольку это служит достижению целей, ради которых оно создано.</w:t>
      </w:r>
      <w:r w:rsidRPr="00FC2440">
        <w:rPr>
          <w:rFonts w:eastAsia="Calibri"/>
          <w:sz w:val="28"/>
          <w:szCs w:val="28"/>
        </w:rPr>
        <w:t xml:space="preserve"> Доход от оказания платных образовательных услуг используется Учреждением в соответствии с</w:t>
      </w:r>
      <w:r w:rsidR="005A38D6">
        <w:rPr>
          <w:rFonts w:eastAsia="Calibri"/>
          <w:sz w:val="28"/>
          <w:szCs w:val="28"/>
        </w:rPr>
        <w:t xml:space="preserve"> целями, которые перечислены </w:t>
      </w:r>
      <w:r w:rsidR="004945C2">
        <w:rPr>
          <w:rFonts w:eastAsia="Calibri"/>
          <w:sz w:val="28"/>
          <w:szCs w:val="28"/>
        </w:rPr>
        <w:t>в Уставе</w:t>
      </w:r>
      <w:r w:rsidRPr="00FC2440">
        <w:rPr>
          <w:rFonts w:eastAsia="Calibri"/>
          <w:sz w:val="28"/>
          <w:szCs w:val="28"/>
        </w:rPr>
        <w:t>.</w:t>
      </w:r>
    </w:p>
    <w:p w:rsidR="00CA745F" w:rsidRPr="00FC2440" w:rsidRDefault="00CA745F" w:rsidP="00702302">
      <w:pPr>
        <w:jc w:val="center"/>
        <w:rPr>
          <w:sz w:val="20"/>
          <w:szCs w:val="20"/>
        </w:rPr>
      </w:pPr>
    </w:p>
    <w:p w:rsidR="00702302" w:rsidRPr="00FC2440" w:rsidRDefault="00702302" w:rsidP="00702302">
      <w:pPr>
        <w:jc w:val="center"/>
        <w:rPr>
          <w:b/>
          <w:sz w:val="28"/>
          <w:szCs w:val="28"/>
        </w:rPr>
      </w:pPr>
      <w:r w:rsidRPr="00FC2440">
        <w:rPr>
          <w:b/>
          <w:sz w:val="28"/>
          <w:szCs w:val="28"/>
        </w:rPr>
        <w:t>3. Организация образовательного процесса</w:t>
      </w:r>
    </w:p>
    <w:p w:rsidR="00702302" w:rsidRPr="00FC2440" w:rsidRDefault="00702302" w:rsidP="00702302">
      <w:pPr>
        <w:jc w:val="center"/>
        <w:rPr>
          <w:b/>
          <w:sz w:val="20"/>
          <w:szCs w:val="20"/>
        </w:rPr>
      </w:pPr>
    </w:p>
    <w:p w:rsidR="00702302" w:rsidRPr="00FC2440" w:rsidRDefault="00702302" w:rsidP="00702302">
      <w:pPr>
        <w:ind w:firstLine="709"/>
        <w:jc w:val="both"/>
        <w:rPr>
          <w:sz w:val="28"/>
          <w:szCs w:val="28"/>
        </w:rPr>
      </w:pPr>
      <w:r w:rsidRPr="00FC2440">
        <w:rPr>
          <w:sz w:val="28"/>
          <w:szCs w:val="28"/>
        </w:rPr>
        <w:t>3.1. Организация образовательного процесса в Учреждении осуществляется в соответствии с локальными нормативными актами (положениями), принимаемыми с учетом типов и уровней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нормативными правовыми актами Белгородской области и Белгородского района.</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Учреждение  реализует следующие общеобразовательные программы:</w:t>
      </w:r>
    </w:p>
    <w:p w:rsidR="00702302" w:rsidRPr="00FC2440" w:rsidRDefault="00702302" w:rsidP="00702302">
      <w:pPr>
        <w:widowControl w:val="0"/>
        <w:numPr>
          <w:ilvl w:val="0"/>
          <w:numId w:val="30"/>
        </w:numPr>
        <w:autoSpaceDE w:val="0"/>
        <w:autoSpaceDN w:val="0"/>
        <w:adjustRightInd w:val="0"/>
        <w:ind w:left="0" w:firstLine="709"/>
        <w:jc w:val="both"/>
        <w:rPr>
          <w:sz w:val="28"/>
          <w:szCs w:val="28"/>
        </w:rPr>
      </w:pPr>
      <w:r w:rsidRPr="00FC2440">
        <w:rPr>
          <w:sz w:val="28"/>
          <w:szCs w:val="28"/>
        </w:rPr>
        <w:t>начального общего образования;</w:t>
      </w:r>
    </w:p>
    <w:p w:rsidR="00702302" w:rsidRPr="00FC2440" w:rsidRDefault="00702302" w:rsidP="00702302">
      <w:pPr>
        <w:widowControl w:val="0"/>
        <w:numPr>
          <w:ilvl w:val="0"/>
          <w:numId w:val="30"/>
        </w:numPr>
        <w:autoSpaceDE w:val="0"/>
        <w:autoSpaceDN w:val="0"/>
        <w:adjustRightInd w:val="0"/>
        <w:ind w:left="0" w:firstLine="709"/>
        <w:jc w:val="both"/>
        <w:rPr>
          <w:sz w:val="28"/>
          <w:szCs w:val="28"/>
        </w:rPr>
      </w:pPr>
      <w:r w:rsidRPr="00FC2440">
        <w:rPr>
          <w:sz w:val="28"/>
          <w:szCs w:val="28"/>
        </w:rPr>
        <w:t>основного общего образования;</w:t>
      </w:r>
    </w:p>
    <w:p w:rsidR="00702302" w:rsidRPr="00FC2440" w:rsidRDefault="00702302" w:rsidP="00702302">
      <w:pPr>
        <w:widowControl w:val="0"/>
        <w:numPr>
          <w:ilvl w:val="0"/>
          <w:numId w:val="30"/>
        </w:numPr>
        <w:autoSpaceDE w:val="0"/>
        <w:autoSpaceDN w:val="0"/>
        <w:adjustRightInd w:val="0"/>
        <w:ind w:left="0" w:firstLine="709"/>
        <w:jc w:val="both"/>
        <w:rPr>
          <w:sz w:val="28"/>
          <w:szCs w:val="28"/>
        </w:rPr>
      </w:pPr>
      <w:r w:rsidRPr="00FC2440">
        <w:rPr>
          <w:sz w:val="28"/>
          <w:szCs w:val="28"/>
        </w:rPr>
        <w:t>среднего общего образования;</w:t>
      </w:r>
    </w:p>
    <w:p w:rsidR="00702302" w:rsidRPr="00FC2440" w:rsidRDefault="00702302" w:rsidP="00702302">
      <w:pPr>
        <w:widowControl w:val="0"/>
        <w:numPr>
          <w:ilvl w:val="0"/>
          <w:numId w:val="30"/>
        </w:numPr>
        <w:autoSpaceDE w:val="0"/>
        <w:autoSpaceDN w:val="0"/>
        <w:adjustRightInd w:val="0"/>
        <w:ind w:left="0" w:firstLine="709"/>
        <w:jc w:val="both"/>
        <w:rPr>
          <w:sz w:val="28"/>
          <w:szCs w:val="28"/>
        </w:rPr>
      </w:pPr>
      <w:r w:rsidRPr="00FC2440">
        <w:rPr>
          <w:sz w:val="28"/>
          <w:szCs w:val="28"/>
        </w:rPr>
        <w:t>дополнительного образования.</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3.1.1. Образовательные программы  начального общего, основного общего и среднего общего образования являются преемственными.</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lastRenderedPageBreak/>
        <w:t>3.1.2. Учреждение при реализации образовательных программ  осуществляет присмотр и уход за детьми</w:t>
      </w:r>
      <w:r w:rsidR="00CA745F">
        <w:rPr>
          <w:sz w:val="28"/>
          <w:szCs w:val="28"/>
        </w:rPr>
        <w:t xml:space="preserve"> (при наличии условий)</w:t>
      </w:r>
      <w:r w:rsidRPr="00FC2440">
        <w:rPr>
          <w:sz w:val="28"/>
          <w:szCs w:val="28"/>
        </w:rPr>
        <w:t>. Размер и порядок оплаты родителями (законными представителями) обучающихся за присмотр и уход устанавливается Учредителем.</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3.1.3.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3.1.4.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РФ, навыками умственного и физического труда, развитие склонностей, интересов, способности к социальному самоопределению).</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3.1.5.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3.1.6. При освоении программ среднего общего образования обучающиеся мужского пола проходят подготовку по основам военной службы в соответствии с федеральным государственным образовательным стандартом среднего общего образования.</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Подготовка обучающихся мужского пола по основам военной службы предусматривает проведение с ними учебных сборов.</w:t>
      </w:r>
    </w:p>
    <w:p w:rsidR="00702302" w:rsidRDefault="00702302" w:rsidP="00702302">
      <w:pPr>
        <w:widowControl w:val="0"/>
        <w:autoSpaceDE w:val="0"/>
        <w:autoSpaceDN w:val="0"/>
        <w:adjustRightInd w:val="0"/>
        <w:ind w:firstLine="705"/>
        <w:jc w:val="both"/>
        <w:rPr>
          <w:sz w:val="28"/>
          <w:szCs w:val="28"/>
        </w:rPr>
      </w:pPr>
      <w:r w:rsidRPr="00FC2440">
        <w:rPr>
          <w:sz w:val="28"/>
          <w:szCs w:val="28"/>
        </w:rPr>
        <w:t>3.1.7. Организация образовательной деятельности по образовательным программам начального общего, основного общего и среднего общего образования с учетом образовательных потребностей и интересов обучающихся, может быть основана на дифференциации содержания, обеспечивающей углубленное изучение отдельных учебных предметов</w:t>
      </w:r>
      <w:r>
        <w:rPr>
          <w:sz w:val="28"/>
          <w:szCs w:val="28"/>
        </w:rPr>
        <w:t>.</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 xml:space="preserve">3.1.8.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 xml:space="preserve">3.1.9. В Учреждении при реализации образовательных программ начального общего, основного общего и среднего общего образования, могут быть созданы условия (при наличии необходимых материально-технических условий и кадрового обеспечения) для осуществления присмотра и ухода за </w:t>
      </w:r>
      <w:r w:rsidRPr="00FC2440">
        <w:rPr>
          <w:sz w:val="28"/>
          <w:szCs w:val="28"/>
        </w:rPr>
        <w:lastRenderedPageBreak/>
        <w:t>детьми в группах продленного дня.</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3.1.10.  Организация индивидуального отбора при приеме либо переводе в Учреждение  для получения основного общего и среднего общего образования с углубленным изучением отдельных учебных предметов допускается в случаях и в порядке, которые предусмотрены законодательством Белгородской области.</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3.2. Учреждение реализует дополнительные общеразвивающие программы. Занятия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Pr>
          <w:sz w:val="28"/>
          <w:szCs w:val="28"/>
        </w:rPr>
        <w:t>)</w:t>
      </w:r>
      <w:r w:rsidRPr="00FC2440">
        <w:rPr>
          <w:sz w:val="28"/>
          <w:szCs w:val="28"/>
        </w:rPr>
        <w:t>.</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3.2.1.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02302" w:rsidRPr="00FC2440" w:rsidRDefault="00702302" w:rsidP="00702302">
      <w:pPr>
        <w:widowControl w:val="0"/>
        <w:autoSpaceDE w:val="0"/>
        <w:autoSpaceDN w:val="0"/>
        <w:adjustRightInd w:val="0"/>
        <w:ind w:firstLine="705"/>
        <w:jc w:val="both"/>
        <w:rPr>
          <w:sz w:val="28"/>
          <w:szCs w:val="28"/>
        </w:rPr>
      </w:pPr>
      <w:r w:rsidRPr="00FC2440">
        <w:rPr>
          <w:sz w:val="28"/>
          <w:szCs w:val="28"/>
        </w:rPr>
        <w:t>3.2.2. К освоению дополнительных общеразвивающих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02302" w:rsidRPr="00FC2440" w:rsidRDefault="00702302" w:rsidP="00702302">
      <w:pPr>
        <w:ind w:firstLine="709"/>
        <w:jc w:val="both"/>
        <w:rPr>
          <w:sz w:val="28"/>
          <w:szCs w:val="28"/>
        </w:rPr>
      </w:pPr>
      <w:r w:rsidRPr="00FC2440">
        <w:rPr>
          <w:sz w:val="28"/>
          <w:szCs w:val="28"/>
        </w:rPr>
        <w:t>3.2.3. При реализации дополнительных общеобразовательных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702302" w:rsidRPr="00FC2440" w:rsidRDefault="00702302" w:rsidP="00702302">
      <w:pPr>
        <w:ind w:firstLine="709"/>
        <w:jc w:val="both"/>
        <w:rPr>
          <w:sz w:val="28"/>
          <w:szCs w:val="28"/>
        </w:rPr>
      </w:pPr>
      <w:r w:rsidRPr="00FC2440">
        <w:rPr>
          <w:sz w:val="28"/>
          <w:szCs w:val="28"/>
        </w:rPr>
        <w:t>3.2.4. Основной формой организации образовательного процесса при реализации дополнительных общеобразовательных программ является учебное занятие. Формы проведения учебного занятия: групповые и индивидуальные, всем составом объединения (коллектив, секция и др.). Учебные занятия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др.</w:t>
      </w:r>
    </w:p>
    <w:p w:rsidR="00702302" w:rsidRPr="00FC2440" w:rsidRDefault="00702302" w:rsidP="00702302">
      <w:pPr>
        <w:ind w:firstLine="709"/>
        <w:jc w:val="both"/>
        <w:rPr>
          <w:sz w:val="28"/>
          <w:szCs w:val="28"/>
        </w:rPr>
      </w:pPr>
      <w:r w:rsidRPr="00FC2440">
        <w:rPr>
          <w:sz w:val="28"/>
          <w:szCs w:val="28"/>
        </w:rPr>
        <w:t>3.2.5.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702302" w:rsidRPr="00FC2440" w:rsidRDefault="00702302" w:rsidP="00702302">
      <w:pPr>
        <w:autoSpaceDE w:val="0"/>
        <w:autoSpaceDN w:val="0"/>
        <w:adjustRightInd w:val="0"/>
        <w:ind w:firstLine="709"/>
        <w:jc w:val="both"/>
        <w:outlineLvl w:val="1"/>
        <w:rPr>
          <w:bCs/>
          <w:sz w:val="28"/>
          <w:szCs w:val="28"/>
        </w:rPr>
      </w:pPr>
      <w:r w:rsidRPr="00FC2440">
        <w:rPr>
          <w:sz w:val="28"/>
          <w:szCs w:val="28"/>
        </w:rPr>
        <w:t xml:space="preserve">3.3. </w:t>
      </w:r>
      <w:r w:rsidRPr="00FC2440">
        <w:rPr>
          <w:bCs/>
          <w:sz w:val="28"/>
          <w:szCs w:val="28"/>
        </w:rPr>
        <w:t>Организация образовательного процесса в Учреждении осуществляется в соответствии с образовательными программами и расписаниями занятий. Формы организации образовательного процесса определяются Учреждением.</w:t>
      </w:r>
    </w:p>
    <w:p w:rsidR="00702302" w:rsidRPr="00FC2440" w:rsidRDefault="00702302" w:rsidP="00702302">
      <w:pPr>
        <w:autoSpaceDE w:val="0"/>
        <w:autoSpaceDN w:val="0"/>
        <w:adjustRightInd w:val="0"/>
        <w:ind w:firstLine="709"/>
        <w:jc w:val="both"/>
        <w:outlineLvl w:val="1"/>
        <w:rPr>
          <w:sz w:val="28"/>
          <w:szCs w:val="28"/>
        </w:rPr>
      </w:pPr>
      <w:r w:rsidRPr="00FC2440">
        <w:rPr>
          <w:sz w:val="28"/>
          <w:szCs w:val="28"/>
        </w:rPr>
        <w:lastRenderedPageBreak/>
        <w:t>3.4. Наполняемость классов, групп  устанавливается в соответствии с нормативами действующих СанПиН.</w:t>
      </w:r>
    </w:p>
    <w:p w:rsidR="00702302" w:rsidRPr="00FC2440" w:rsidRDefault="00702302" w:rsidP="00702302">
      <w:pPr>
        <w:autoSpaceDE w:val="0"/>
        <w:autoSpaceDN w:val="0"/>
        <w:adjustRightInd w:val="0"/>
        <w:ind w:firstLine="709"/>
        <w:jc w:val="both"/>
        <w:outlineLvl w:val="1"/>
        <w:rPr>
          <w:sz w:val="28"/>
          <w:szCs w:val="28"/>
        </w:rPr>
      </w:pPr>
      <w:r w:rsidRPr="00FC2440">
        <w:rPr>
          <w:sz w:val="28"/>
          <w:szCs w:val="28"/>
        </w:rPr>
        <w:t>При наличии необходимых условий и средств возможно комплектование классов, групп с меньшей наполняемостью.</w:t>
      </w:r>
    </w:p>
    <w:p w:rsidR="00702302" w:rsidRPr="00FC2440" w:rsidRDefault="00702302" w:rsidP="00702302">
      <w:pPr>
        <w:autoSpaceDE w:val="0"/>
        <w:autoSpaceDN w:val="0"/>
        <w:adjustRightInd w:val="0"/>
        <w:ind w:firstLine="709"/>
        <w:jc w:val="both"/>
        <w:rPr>
          <w:sz w:val="28"/>
          <w:szCs w:val="28"/>
        </w:rPr>
      </w:pPr>
      <w:r w:rsidRPr="00FC2440">
        <w:rPr>
          <w:sz w:val="28"/>
          <w:szCs w:val="28"/>
        </w:rPr>
        <w:t xml:space="preserve">3.5. С учетом потребностей и возможностей личности образовательные программы осваиваются в следующих формах получения образования и обучения: очной, очно-заочной. </w:t>
      </w:r>
    </w:p>
    <w:p w:rsidR="00702302" w:rsidRPr="00FC2440" w:rsidRDefault="00702302" w:rsidP="00702302">
      <w:pPr>
        <w:autoSpaceDE w:val="0"/>
        <w:autoSpaceDN w:val="0"/>
        <w:adjustRightInd w:val="0"/>
        <w:ind w:firstLine="709"/>
        <w:jc w:val="both"/>
        <w:rPr>
          <w:sz w:val="28"/>
          <w:szCs w:val="28"/>
        </w:rPr>
      </w:pPr>
      <w:r w:rsidRPr="00FC2440">
        <w:rPr>
          <w:sz w:val="28"/>
          <w:szCs w:val="28"/>
        </w:rPr>
        <w:t>3.5.1. Допускается сочетание форм получения образования и форм обучения.</w:t>
      </w:r>
    </w:p>
    <w:p w:rsidR="00702302" w:rsidRPr="00FC2440" w:rsidRDefault="00702302" w:rsidP="00702302">
      <w:pPr>
        <w:autoSpaceDE w:val="0"/>
        <w:autoSpaceDN w:val="0"/>
        <w:adjustRightInd w:val="0"/>
        <w:ind w:firstLine="709"/>
        <w:jc w:val="both"/>
        <w:rPr>
          <w:sz w:val="28"/>
          <w:szCs w:val="28"/>
        </w:rPr>
      </w:pPr>
      <w:r w:rsidRPr="00FC2440">
        <w:rPr>
          <w:sz w:val="28"/>
          <w:szCs w:val="28"/>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702302" w:rsidRPr="00FC2440" w:rsidRDefault="00702302" w:rsidP="00702302">
      <w:pPr>
        <w:tabs>
          <w:tab w:val="left" w:pos="0"/>
        </w:tabs>
        <w:ind w:firstLine="709"/>
        <w:jc w:val="both"/>
        <w:rPr>
          <w:sz w:val="28"/>
          <w:szCs w:val="28"/>
        </w:rPr>
      </w:pPr>
      <w:r w:rsidRPr="00FC2440">
        <w:rPr>
          <w:sz w:val="28"/>
          <w:szCs w:val="28"/>
        </w:rPr>
        <w:t>3.5.2. Перевод обучающегося на получение образования в иной форме осуществляется в установленном порядке по заявлению родителей (законных представителей).</w:t>
      </w:r>
    </w:p>
    <w:p w:rsidR="00702302" w:rsidRPr="00FC2440" w:rsidRDefault="00702302" w:rsidP="00702302">
      <w:pPr>
        <w:tabs>
          <w:tab w:val="left" w:pos="0"/>
        </w:tabs>
        <w:ind w:firstLine="709"/>
        <w:jc w:val="both"/>
        <w:rPr>
          <w:sz w:val="28"/>
          <w:szCs w:val="28"/>
        </w:rPr>
      </w:pPr>
      <w:r w:rsidRPr="00FC2440">
        <w:rPr>
          <w:sz w:val="28"/>
          <w:szCs w:val="28"/>
        </w:rPr>
        <w:t>3.5.3. Учреждение обеспечивает занятия на дому с обучающимися по индивидуальному учебному плану в соответствии с медицинским заключением о состоянии здоровья, выделяет количество учебных часов в неделю, составляет расписание; приказом Учреждения определяется персональный состав педагогических работников. В Учреждении ведется журнал проведения занятий. Родители (законные представители) обучающихся обязаны создать условия для проведения занятий на дому.</w:t>
      </w:r>
    </w:p>
    <w:p w:rsidR="00702302" w:rsidRPr="00FC2440" w:rsidRDefault="00702302" w:rsidP="00702302">
      <w:pPr>
        <w:ind w:firstLine="709"/>
        <w:jc w:val="both"/>
        <w:rPr>
          <w:sz w:val="28"/>
          <w:szCs w:val="28"/>
        </w:rPr>
      </w:pPr>
      <w:r w:rsidRPr="00FC2440">
        <w:rPr>
          <w:sz w:val="28"/>
          <w:szCs w:val="28"/>
        </w:rPr>
        <w:t>3.6.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w:t>
      </w:r>
      <w:r>
        <w:rPr>
          <w:sz w:val="28"/>
          <w:szCs w:val="28"/>
        </w:rPr>
        <w:t xml:space="preserve"> </w:t>
      </w:r>
    </w:p>
    <w:p w:rsidR="00702302" w:rsidRPr="00FC2440" w:rsidRDefault="00702302" w:rsidP="00702302">
      <w:pPr>
        <w:autoSpaceDE w:val="0"/>
        <w:autoSpaceDN w:val="0"/>
        <w:adjustRightInd w:val="0"/>
        <w:ind w:firstLine="709"/>
        <w:jc w:val="both"/>
        <w:rPr>
          <w:sz w:val="28"/>
          <w:szCs w:val="28"/>
        </w:rPr>
      </w:pPr>
      <w:r w:rsidRPr="00FC2440">
        <w:rPr>
          <w:sz w:val="28"/>
          <w:szCs w:val="28"/>
        </w:rPr>
        <w:t xml:space="preserve">Лицам, не завершившим основное общее, среднее общее образование, выдаются справки, </w:t>
      </w:r>
      <w:r w:rsidR="00AA5516">
        <w:rPr>
          <w:sz w:val="28"/>
          <w:szCs w:val="28"/>
        </w:rPr>
        <w:t>ф</w:t>
      </w:r>
      <w:r w:rsidRPr="00FC2440">
        <w:rPr>
          <w:sz w:val="28"/>
          <w:szCs w:val="28"/>
        </w:rPr>
        <w:t>о</w:t>
      </w:r>
      <w:r w:rsidR="00AA5516">
        <w:rPr>
          <w:sz w:val="28"/>
          <w:szCs w:val="28"/>
        </w:rPr>
        <w:t>рма</w:t>
      </w:r>
      <w:r w:rsidRPr="00FC2440">
        <w:rPr>
          <w:sz w:val="28"/>
          <w:szCs w:val="28"/>
        </w:rPr>
        <w:t xml:space="preserve"> которых устанавливается локальным актом Учреждения.</w:t>
      </w:r>
    </w:p>
    <w:p w:rsidR="00702302" w:rsidRPr="00FC2440" w:rsidRDefault="00702302" w:rsidP="00702302">
      <w:pPr>
        <w:autoSpaceDE w:val="0"/>
        <w:autoSpaceDN w:val="0"/>
        <w:adjustRightInd w:val="0"/>
        <w:ind w:firstLine="709"/>
        <w:jc w:val="both"/>
        <w:rPr>
          <w:sz w:val="28"/>
          <w:szCs w:val="28"/>
        </w:rPr>
      </w:pPr>
      <w:r w:rsidRPr="00FC2440">
        <w:rPr>
          <w:sz w:val="28"/>
          <w:szCs w:val="28"/>
        </w:rPr>
        <w:t xml:space="preserve">Выпускникам, успешно прошедшим государственную (итоговую) аттестацию, выдается документ об образовании, </w:t>
      </w:r>
      <w:r w:rsidR="00607EA7">
        <w:rPr>
          <w:sz w:val="28"/>
          <w:szCs w:val="28"/>
        </w:rPr>
        <w:t>форма</w:t>
      </w:r>
      <w:r w:rsidRPr="00FC2440">
        <w:rPr>
          <w:sz w:val="28"/>
          <w:szCs w:val="28"/>
        </w:rPr>
        <w:t xml:space="preserve">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2302" w:rsidRPr="00FC2440" w:rsidRDefault="00702302" w:rsidP="00702302">
      <w:pPr>
        <w:ind w:firstLine="709"/>
        <w:jc w:val="both"/>
        <w:rPr>
          <w:sz w:val="28"/>
          <w:szCs w:val="28"/>
        </w:rPr>
      </w:pPr>
      <w:r w:rsidRPr="00FC2440">
        <w:rPr>
          <w:bCs/>
          <w:spacing w:val="-2"/>
          <w:w w:val="101"/>
          <w:sz w:val="28"/>
          <w:szCs w:val="28"/>
        </w:rPr>
        <w:t xml:space="preserve">3.7. </w:t>
      </w:r>
      <w:r w:rsidRPr="00FC2440">
        <w:rPr>
          <w:sz w:val="28"/>
          <w:szCs w:val="28"/>
        </w:rPr>
        <w:t> Организация питания обучающихся возлагается на  Учреждение. Питание в Учреждении организуется в соответствии с санитарно-эпидемиологическими правилами и нормами.</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Контроль за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Учреждение и закрепленный медицинский персонал в соответствии с их компетенцией. В учреждении оборудуются помещения для питания обучающихся, соответствующие СанПиН и СНИП.</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 xml:space="preserve">3.8. Медицинское обслуживание обучающихся в Учреждении </w:t>
      </w:r>
      <w:r w:rsidRPr="00FC2440">
        <w:rPr>
          <w:sz w:val="28"/>
          <w:szCs w:val="28"/>
        </w:rPr>
        <w:lastRenderedPageBreak/>
        <w:t xml:space="preserve">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Для осуществления медицинского обслуживания обучающихся, Учреждение безвозмездно предоставляет помещение и создает условия для работы медицинского персонала.</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Оздоровительная работа в Учреждении осуществляется на основе данных о состоянии здоровья, уровне психофизического, моторного развития обучающихся и с учетом индивидуальных личностных особенностей каждого ребенка.</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3.9. Учреждение обязано осуществлять свою деятельность в соответствии с законодательством об образовании, в том числе:</w:t>
      </w:r>
    </w:p>
    <w:p w:rsidR="00702302" w:rsidRPr="00FC2440" w:rsidRDefault="00702302" w:rsidP="00702302">
      <w:pPr>
        <w:widowControl w:val="0"/>
        <w:numPr>
          <w:ilvl w:val="0"/>
          <w:numId w:val="22"/>
        </w:numPr>
        <w:autoSpaceDE w:val="0"/>
        <w:autoSpaceDN w:val="0"/>
        <w:adjustRightInd w:val="0"/>
        <w:ind w:left="0" w:firstLine="709"/>
        <w:jc w:val="both"/>
        <w:rPr>
          <w:sz w:val="28"/>
          <w:szCs w:val="28"/>
        </w:rPr>
      </w:pPr>
      <w:r w:rsidRPr="00FC2440">
        <w:rPr>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02302" w:rsidRPr="00FC2440" w:rsidRDefault="00702302" w:rsidP="00702302">
      <w:pPr>
        <w:widowControl w:val="0"/>
        <w:numPr>
          <w:ilvl w:val="0"/>
          <w:numId w:val="22"/>
        </w:numPr>
        <w:autoSpaceDE w:val="0"/>
        <w:autoSpaceDN w:val="0"/>
        <w:adjustRightInd w:val="0"/>
        <w:ind w:left="0" w:firstLine="709"/>
        <w:jc w:val="both"/>
        <w:rPr>
          <w:sz w:val="28"/>
          <w:szCs w:val="28"/>
        </w:rPr>
      </w:pPr>
      <w:r w:rsidRPr="00FC2440">
        <w:rPr>
          <w:sz w:val="28"/>
          <w:szCs w:val="28"/>
        </w:rPr>
        <w:t>создавать безопасные условия обучения, воспитания обучающихся, присмотра и ухода за детьми, их содержания в соответствии с установленными нормами, обеспечивающими жизнь и здоровье обучающихся, работников Учреждения;</w:t>
      </w:r>
    </w:p>
    <w:p w:rsidR="00702302" w:rsidRPr="00FC2440" w:rsidRDefault="00702302" w:rsidP="00702302">
      <w:pPr>
        <w:widowControl w:val="0"/>
        <w:numPr>
          <w:ilvl w:val="0"/>
          <w:numId w:val="22"/>
        </w:numPr>
        <w:autoSpaceDE w:val="0"/>
        <w:autoSpaceDN w:val="0"/>
        <w:adjustRightInd w:val="0"/>
        <w:ind w:left="0" w:firstLine="709"/>
        <w:jc w:val="both"/>
        <w:rPr>
          <w:sz w:val="28"/>
          <w:szCs w:val="28"/>
        </w:rPr>
      </w:pPr>
      <w:r w:rsidRPr="00FC2440">
        <w:rPr>
          <w:sz w:val="28"/>
          <w:szCs w:val="28"/>
        </w:rPr>
        <w:t>соблюдать права и свободы обучающихся, родителей (законных представителей) несовершеннолетних обучающихся, работников Учреждения.</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3.10. Учреждение несет ответственность в установленном законодательством Российской Федерации порядке за:</w:t>
      </w:r>
    </w:p>
    <w:p w:rsidR="00702302" w:rsidRPr="00FC2440" w:rsidRDefault="00702302" w:rsidP="00702302">
      <w:pPr>
        <w:widowControl w:val="0"/>
        <w:numPr>
          <w:ilvl w:val="0"/>
          <w:numId w:val="6"/>
        </w:numPr>
        <w:autoSpaceDE w:val="0"/>
        <w:autoSpaceDN w:val="0"/>
        <w:adjustRightInd w:val="0"/>
        <w:ind w:left="0" w:firstLine="709"/>
        <w:jc w:val="both"/>
        <w:rPr>
          <w:sz w:val="28"/>
          <w:szCs w:val="28"/>
        </w:rPr>
      </w:pPr>
      <w:r w:rsidRPr="00FC2440">
        <w:rPr>
          <w:sz w:val="28"/>
          <w:szCs w:val="28"/>
        </w:rPr>
        <w:t>невыполнение или ненадлежащее выполнение функций, отнесенных к его компетенции;</w:t>
      </w:r>
    </w:p>
    <w:p w:rsidR="00702302" w:rsidRPr="00FC2440" w:rsidRDefault="00702302" w:rsidP="00702302">
      <w:pPr>
        <w:widowControl w:val="0"/>
        <w:numPr>
          <w:ilvl w:val="0"/>
          <w:numId w:val="6"/>
        </w:numPr>
        <w:autoSpaceDE w:val="0"/>
        <w:autoSpaceDN w:val="0"/>
        <w:adjustRightInd w:val="0"/>
        <w:ind w:left="0" w:firstLine="709"/>
        <w:jc w:val="both"/>
        <w:rPr>
          <w:sz w:val="28"/>
          <w:szCs w:val="28"/>
        </w:rPr>
      </w:pPr>
      <w:r w:rsidRPr="00FC2440">
        <w:rPr>
          <w:sz w:val="28"/>
          <w:szCs w:val="28"/>
        </w:rPr>
        <w:t>реализацию не в полном объеме образовательных программ в соответствии с учебным планом;</w:t>
      </w:r>
    </w:p>
    <w:p w:rsidR="00702302" w:rsidRPr="00FC2440" w:rsidRDefault="00702302" w:rsidP="00702302">
      <w:pPr>
        <w:widowControl w:val="0"/>
        <w:numPr>
          <w:ilvl w:val="0"/>
          <w:numId w:val="6"/>
        </w:numPr>
        <w:autoSpaceDE w:val="0"/>
        <w:autoSpaceDN w:val="0"/>
        <w:adjustRightInd w:val="0"/>
        <w:ind w:left="0" w:firstLine="709"/>
        <w:jc w:val="both"/>
        <w:rPr>
          <w:sz w:val="28"/>
          <w:szCs w:val="28"/>
        </w:rPr>
      </w:pPr>
      <w:r w:rsidRPr="00FC2440">
        <w:rPr>
          <w:sz w:val="28"/>
          <w:szCs w:val="28"/>
        </w:rPr>
        <w:t>качество образования;</w:t>
      </w:r>
    </w:p>
    <w:p w:rsidR="00702302" w:rsidRPr="00FC2440" w:rsidRDefault="00702302" w:rsidP="00702302">
      <w:pPr>
        <w:widowControl w:val="0"/>
        <w:numPr>
          <w:ilvl w:val="0"/>
          <w:numId w:val="6"/>
        </w:numPr>
        <w:autoSpaceDE w:val="0"/>
        <w:autoSpaceDN w:val="0"/>
        <w:adjustRightInd w:val="0"/>
        <w:ind w:left="0" w:firstLine="709"/>
        <w:jc w:val="both"/>
        <w:rPr>
          <w:sz w:val="28"/>
          <w:szCs w:val="28"/>
        </w:rPr>
      </w:pPr>
      <w:r w:rsidRPr="00FC2440">
        <w:rPr>
          <w:sz w:val="28"/>
          <w:szCs w:val="28"/>
        </w:rPr>
        <w:t>жизнь и здоровье обучающихся, работников Учреждения</w:t>
      </w:r>
      <w:r w:rsidR="00607EA7">
        <w:rPr>
          <w:sz w:val="28"/>
          <w:szCs w:val="28"/>
        </w:rPr>
        <w:t xml:space="preserve"> во время учебного процесса</w:t>
      </w:r>
      <w:r w:rsidRPr="00FC2440">
        <w:rPr>
          <w:sz w:val="28"/>
          <w:szCs w:val="28"/>
        </w:rPr>
        <w:t>;</w:t>
      </w:r>
    </w:p>
    <w:p w:rsidR="00702302" w:rsidRPr="00FC2440" w:rsidRDefault="00702302" w:rsidP="00702302">
      <w:pPr>
        <w:widowControl w:val="0"/>
        <w:numPr>
          <w:ilvl w:val="0"/>
          <w:numId w:val="6"/>
        </w:numPr>
        <w:autoSpaceDE w:val="0"/>
        <w:autoSpaceDN w:val="0"/>
        <w:adjustRightInd w:val="0"/>
        <w:ind w:left="0" w:firstLine="709"/>
        <w:jc w:val="both"/>
        <w:rPr>
          <w:sz w:val="28"/>
          <w:szCs w:val="28"/>
        </w:rPr>
      </w:pPr>
      <w:r w:rsidRPr="00FC2440">
        <w:rPr>
          <w:sz w:val="28"/>
          <w:szCs w:val="28"/>
        </w:rPr>
        <w:t>нарушение или незаконное ограничение права на образование и предусмотренных законодательством об образовании прав и свобод детей, родителей (законных представителей) несовершеннолетних обучающихся;</w:t>
      </w:r>
    </w:p>
    <w:p w:rsidR="00702302" w:rsidRPr="00FC2440" w:rsidRDefault="00702302" w:rsidP="00702302">
      <w:pPr>
        <w:widowControl w:val="0"/>
        <w:numPr>
          <w:ilvl w:val="0"/>
          <w:numId w:val="6"/>
        </w:numPr>
        <w:autoSpaceDE w:val="0"/>
        <w:autoSpaceDN w:val="0"/>
        <w:adjustRightInd w:val="0"/>
        <w:ind w:left="0" w:firstLine="709"/>
        <w:jc w:val="both"/>
        <w:rPr>
          <w:sz w:val="28"/>
          <w:szCs w:val="28"/>
        </w:rPr>
      </w:pPr>
      <w:r w:rsidRPr="00FC2440">
        <w:rPr>
          <w:sz w:val="28"/>
          <w:szCs w:val="28"/>
        </w:rPr>
        <w:t>нарушение требований к организации и осуществлению образовательной деятельности Учреждения.</w:t>
      </w:r>
    </w:p>
    <w:p w:rsidR="00702302" w:rsidRPr="00FC2440" w:rsidRDefault="00702302" w:rsidP="00702302">
      <w:pPr>
        <w:ind w:firstLine="709"/>
        <w:jc w:val="both"/>
        <w:rPr>
          <w:sz w:val="28"/>
          <w:szCs w:val="28"/>
        </w:rPr>
      </w:pPr>
      <w:r w:rsidRPr="00FC2440">
        <w:rPr>
          <w:sz w:val="28"/>
          <w:szCs w:val="28"/>
        </w:rPr>
        <w:t>Должностные лица Учреждения за нарушение требований к организации и осуществлению образовательной деятельности несут административную, уголовную, гражданско-правовую и дисциплинарную ответственность в соответствии с действующим законодательством Российской Федерации.</w:t>
      </w:r>
    </w:p>
    <w:p w:rsidR="00702302" w:rsidRPr="00FC2440" w:rsidRDefault="00702302" w:rsidP="00702302">
      <w:pPr>
        <w:ind w:firstLine="709"/>
        <w:jc w:val="both"/>
        <w:rPr>
          <w:sz w:val="28"/>
          <w:szCs w:val="28"/>
        </w:rPr>
      </w:pPr>
      <w:r w:rsidRPr="00FC2440">
        <w:rPr>
          <w:sz w:val="28"/>
          <w:szCs w:val="28"/>
        </w:rPr>
        <w:lastRenderedPageBreak/>
        <w:t>3.11. Правовой статус (права, обязанности и ответственность)</w:t>
      </w:r>
      <w:r w:rsidR="00AA5516">
        <w:rPr>
          <w:sz w:val="28"/>
          <w:szCs w:val="28"/>
        </w:rPr>
        <w:t xml:space="preserve"> руководителя Учреждения и </w:t>
      </w:r>
      <w:r w:rsidRPr="00FC2440">
        <w:rPr>
          <w:sz w:val="28"/>
          <w:szCs w:val="28"/>
        </w:rPr>
        <w:t>вспомогательного (инженерно-технического, административно-хозяйственного, производственного, учебно-вспомогательного, ме</w:t>
      </w:r>
      <w:r w:rsidR="00AA5516">
        <w:rPr>
          <w:sz w:val="28"/>
          <w:szCs w:val="28"/>
        </w:rPr>
        <w:t xml:space="preserve">дицинского) персонала закреплен </w:t>
      </w:r>
      <w:r w:rsidRPr="00FC2440">
        <w:rPr>
          <w:sz w:val="28"/>
          <w:szCs w:val="28"/>
        </w:rPr>
        <w:t>в Правилах внутреннего трудового распорядка,  должностных инструкциях и в трудовых договорах</w:t>
      </w:r>
      <w:r w:rsidR="00AA5516">
        <w:rPr>
          <w:sz w:val="28"/>
          <w:szCs w:val="28"/>
        </w:rPr>
        <w:t>.</w:t>
      </w:r>
      <w:r w:rsidRPr="00FC2440">
        <w:rPr>
          <w:sz w:val="28"/>
          <w:szCs w:val="28"/>
        </w:rPr>
        <w:t xml:space="preserve">  </w:t>
      </w:r>
    </w:p>
    <w:p w:rsidR="00702302" w:rsidRPr="00FC2440" w:rsidRDefault="00702302" w:rsidP="00702302">
      <w:pPr>
        <w:ind w:firstLine="709"/>
        <w:jc w:val="both"/>
        <w:rPr>
          <w:sz w:val="20"/>
          <w:szCs w:val="20"/>
        </w:rPr>
      </w:pPr>
    </w:p>
    <w:p w:rsidR="00702302" w:rsidRPr="00FC2440" w:rsidRDefault="00702302" w:rsidP="00702302">
      <w:pPr>
        <w:widowControl w:val="0"/>
        <w:autoSpaceDE w:val="0"/>
        <w:autoSpaceDN w:val="0"/>
        <w:adjustRightInd w:val="0"/>
        <w:jc w:val="center"/>
        <w:rPr>
          <w:b/>
          <w:sz w:val="28"/>
        </w:rPr>
      </w:pPr>
      <w:r w:rsidRPr="00FC2440">
        <w:rPr>
          <w:b/>
          <w:bCs/>
          <w:sz w:val="28"/>
          <w:szCs w:val="28"/>
        </w:rPr>
        <w:t>4. Структура управления Учреждением</w:t>
      </w:r>
    </w:p>
    <w:p w:rsidR="00702302" w:rsidRPr="00FC2440" w:rsidRDefault="00702302" w:rsidP="00702302">
      <w:pPr>
        <w:widowControl w:val="0"/>
        <w:autoSpaceDE w:val="0"/>
        <w:autoSpaceDN w:val="0"/>
        <w:adjustRightInd w:val="0"/>
        <w:jc w:val="center"/>
        <w:rPr>
          <w:b/>
          <w:sz w:val="20"/>
          <w:szCs w:val="20"/>
        </w:rPr>
      </w:pPr>
    </w:p>
    <w:p w:rsidR="007370C6" w:rsidRPr="00A1580F" w:rsidRDefault="00AA5516" w:rsidP="007370C6">
      <w:pPr>
        <w:autoSpaceDE w:val="0"/>
        <w:autoSpaceDN w:val="0"/>
        <w:adjustRightInd w:val="0"/>
        <w:ind w:firstLine="709"/>
        <w:jc w:val="both"/>
        <w:rPr>
          <w:sz w:val="28"/>
          <w:szCs w:val="28"/>
        </w:rPr>
      </w:pPr>
      <w:r w:rsidRPr="00A1580F">
        <w:rPr>
          <w:sz w:val="28"/>
          <w:szCs w:val="28"/>
        </w:rPr>
        <w:t>4.1</w:t>
      </w:r>
      <w:r w:rsidR="007370C6" w:rsidRPr="00A1580F">
        <w:rPr>
          <w:sz w:val="28"/>
          <w:szCs w:val="28"/>
        </w:rPr>
        <w:t>. Администрация Белгородского района Белгородской области по решению вопросов местного значения в сфере образования осуществляет следующие полномочия:</w:t>
      </w:r>
    </w:p>
    <w:p w:rsidR="007370C6" w:rsidRPr="00A1580F" w:rsidRDefault="007370C6" w:rsidP="007370C6">
      <w:pPr>
        <w:autoSpaceDE w:val="0"/>
        <w:autoSpaceDN w:val="0"/>
        <w:adjustRightInd w:val="0"/>
        <w:ind w:firstLine="709"/>
        <w:jc w:val="both"/>
        <w:rPr>
          <w:sz w:val="28"/>
          <w:szCs w:val="28"/>
        </w:rPr>
      </w:pPr>
      <w:r w:rsidRPr="00A1580F">
        <w:rPr>
          <w:sz w:val="28"/>
          <w:szCs w:val="28"/>
        </w:rPr>
        <w:t xml:space="preserve">1) </w:t>
      </w:r>
      <w:r w:rsidR="00607EA7">
        <w:rPr>
          <w:sz w:val="28"/>
          <w:szCs w:val="28"/>
        </w:rPr>
        <w:t xml:space="preserve">по </w:t>
      </w:r>
      <w:r w:rsidR="00607EA7" w:rsidRPr="00FB4F3C">
        <w:rPr>
          <w:sz w:val="28"/>
          <w:szCs w:val="28"/>
        </w:rPr>
        <w:t>создани</w:t>
      </w:r>
      <w:r w:rsidR="00607EA7">
        <w:rPr>
          <w:sz w:val="28"/>
          <w:szCs w:val="28"/>
        </w:rPr>
        <w:t xml:space="preserve">ю, </w:t>
      </w:r>
      <w:r w:rsidR="00607EA7" w:rsidRPr="00FB4F3C">
        <w:rPr>
          <w:sz w:val="28"/>
          <w:szCs w:val="28"/>
        </w:rPr>
        <w:t>ликвидаци</w:t>
      </w:r>
      <w:r w:rsidR="00607EA7">
        <w:rPr>
          <w:sz w:val="28"/>
          <w:szCs w:val="28"/>
        </w:rPr>
        <w:t>и</w:t>
      </w:r>
      <w:r w:rsidRPr="00A1580F">
        <w:rPr>
          <w:sz w:val="28"/>
          <w:szCs w:val="28"/>
        </w:rPr>
        <w:t xml:space="preserve"> муниципальных образовательных организаций</w:t>
      </w:r>
      <w:r w:rsidR="00607EA7">
        <w:rPr>
          <w:sz w:val="28"/>
          <w:szCs w:val="28"/>
        </w:rPr>
        <w:t xml:space="preserve"> Белгородского района</w:t>
      </w:r>
      <w:r w:rsidR="00607EA7" w:rsidRPr="00FB4F3C">
        <w:rPr>
          <w:sz w:val="28"/>
          <w:szCs w:val="28"/>
        </w:rPr>
        <w:t>;</w:t>
      </w:r>
    </w:p>
    <w:p w:rsidR="00607EA7" w:rsidRDefault="00607EA7" w:rsidP="00607EA7">
      <w:pPr>
        <w:autoSpaceDE w:val="0"/>
        <w:autoSpaceDN w:val="0"/>
        <w:adjustRightInd w:val="0"/>
        <w:ind w:firstLine="709"/>
        <w:jc w:val="both"/>
        <w:rPr>
          <w:sz w:val="28"/>
          <w:szCs w:val="28"/>
        </w:rPr>
      </w:pPr>
      <w:r>
        <w:rPr>
          <w:sz w:val="28"/>
          <w:szCs w:val="28"/>
        </w:rPr>
        <w:t>2</w:t>
      </w:r>
      <w:r w:rsidRPr="00FB4F3C">
        <w:rPr>
          <w:sz w:val="28"/>
          <w:szCs w:val="28"/>
        </w:rPr>
        <w:t>)</w:t>
      </w:r>
      <w:r>
        <w:rPr>
          <w:sz w:val="28"/>
          <w:szCs w:val="28"/>
        </w:rPr>
        <w:t xml:space="preserve"> по </w:t>
      </w:r>
      <w:r w:rsidRPr="00FB4F3C">
        <w:rPr>
          <w:sz w:val="28"/>
          <w:szCs w:val="28"/>
        </w:rPr>
        <w:t xml:space="preserve"> </w:t>
      </w:r>
      <w:r>
        <w:rPr>
          <w:sz w:val="28"/>
          <w:szCs w:val="28"/>
        </w:rPr>
        <w:t>установлению п</w:t>
      </w:r>
      <w:r w:rsidRPr="00FA02F7">
        <w:rPr>
          <w:sz w:val="28"/>
          <w:szCs w:val="28"/>
        </w:rPr>
        <w:t>орядк</w:t>
      </w:r>
      <w:r>
        <w:rPr>
          <w:sz w:val="28"/>
          <w:szCs w:val="28"/>
        </w:rPr>
        <w:t>а</w:t>
      </w:r>
      <w:r w:rsidRPr="00FA02F7">
        <w:rPr>
          <w:sz w:val="28"/>
          <w:szCs w:val="28"/>
        </w:rPr>
        <w:t xml:space="preserve"> и срок проведе</w:t>
      </w:r>
      <w:r>
        <w:rPr>
          <w:sz w:val="28"/>
          <w:szCs w:val="28"/>
        </w:rPr>
        <w:t>ния аттестации к</w:t>
      </w:r>
      <w:r w:rsidRPr="00FA02F7">
        <w:rPr>
          <w:sz w:val="28"/>
          <w:szCs w:val="28"/>
        </w:rPr>
        <w:t>андидат</w:t>
      </w:r>
      <w:r>
        <w:rPr>
          <w:sz w:val="28"/>
          <w:szCs w:val="28"/>
        </w:rPr>
        <w:t>ов</w:t>
      </w:r>
      <w:r w:rsidRPr="00FA02F7">
        <w:rPr>
          <w:sz w:val="28"/>
          <w:szCs w:val="28"/>
        </w:rPr>
        <w:t xml:space="preserve"> на  должность </w:t>
      </w:r>
      <w:r>
        <w:rPr>
          <w:sz w:val="28"/>
          <w:szCs w:val="28"/>
        </w:rPr>
        <w:t>директора образовательной организации;</w:t>
      </w:r>
    </w:p>
    <w:p w:rsidR="007370C6" w:rsidRPr="00A1580F" w:rsidRDefault="00A1580F" w:rsidP="007370C6">
      <w:pPr>
        <w:autoSpaceDE w:val="0"/>
        <w:autoSpaceDN w:val="0"/>
        <w:adjustRightInd w:val="0"/>
        <w:ind w:firstLine="709"/>
        <w:jc w:val="both"/>
        <w:rPr>
          <w:sz w:val="28"/>
          <w:szCs w:val="28"/>
        </w:rPr>
      </w:pPr>
      <w:r w:rsidRPr="00A1580F">
        <w:rPr>
          <w:sz w:val="28"/>
          <w:szCs w:val="28"/>
        </w:rPr>
        <w:t>3</w:t>
      </w:r>
      <w:r w:rsidR="007370C6" w:rsidRPr="00A1580F">
        <w:rPr>
          <w:sz w:val="28"/>
          <w:szCs w:val="28"/>
        </w:rPr>
        <w:t>)</w:t>
      </w:r>
      <w:r w:rsidR="007370C6">
        <w:rPr>
          <w:sz w:val="28"/>
        </w:rPr>
        <w:t xml:space="preserve"> </w:t>
      </w:r>
      <w:r w:rsidR="00607EA7">
        <w:rPr>
          <w:sz w:val="28"/>
          <w:szCs w:val="28"/>
        </w:rPr>
        <w:t xml:space="preserve">по </w:t>
      </w:r>
      <w:r w:rsidR="00607EA7" w:rsidRPr="000E303B">
        <w:rPr>
          <w:sz w:val="28"/>
          <w:szCs w:val="28"/>
        </w:rPr>
        <w:t>создани</w:t>
      </w:r>
      <w:r w:rsidR="00607EA7">
        <w:rPr>
          <w:sz w:val="28"/>
          <w:szCs w:val="28"/>
        </w:rPr>
        <w:t>ю</w:t>
      </w:r>
      <w:r w:rsidR="007370C6" w:rsidRPr="00A1580F">
        <w:rPr>
          <w:sz w:val="28"/>
          <w:szCs w:val="28"/>
        </w:rPr>
        <w:t xml:space="preserve"> центров психолого-педагогической, медицинской и социальной помощи;</w:t>
      </w:r>
    </w:p>
    <w:p w:rsidR="007370C6" w:rsidRPr="00A1580F" w:rsidRDefault="00A1580F" w:rsidP="007370C6">
      <w:pPr>
        <w:autoSpaceDE w:val="0"/>
        <w:autoSpaceDN w:val="0"/>
        <w:adjustRightInd w:val="0"/>
        <w:ind w:firstLine="709"/>
        <w:jc w:val="both"/>
        <w:rPr>
          <w:sz w:val="28"/>
          <w:szCs w:val="28"/>
        </w:rPr>
      </w:pPr>
      <w:r w:rsidRPr="00A1580F">
        <w:rPr>
          <w:sz w:val="28"/>
          <w:szCs w:val="28"/>
        </w:rPr>
        <w:t>4</w:t>
      </w:r>
      <w:r w:rsidR="007370C6" w:rsidRPr="00A1580F">
        <w:rPr>
          <w:sz w:val="28"/>
          <w:szCs w:val="28"/>
        </w:rPr>
        <w:t>)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7370C6" w:rsidRPr="00A1580F" w:rsidRDefault="00A1580F" w:rsidP="007370C6">
      <w:pPr>
        <w:autoSpaceDE w:val="0"/>
        <w:autoSpaceDN w:val="0"/>
        <w:adjustRightInd w:val="0"/>
        <w:ind w:firstLine="709"/>
        <w:jc w:val="both"/>
        <w:rPr>
          <w:sz w:val="28"/>
          <w:szCs w:val="28"/>
        </w:rPr>
      </w:pPr>
      <w:r w:rsidRPr="00A1580F">
        <w:rPr>
          <w:sz w:val="28"/>
          <w:szCs w:val="28"/>
        </w:rPr>
        <w:t>5</w:t>
      </w:r>
      <w:r w:rsidR="007370C6" w:rsidRPr="00A1580F">
        <w:rPr>
          <w:sz w:val="28"/>
          <w:szCs w:val="28"/>
        </w:rPr>
        <w:t xml:space="preserve">) </w:t>
      </w:r>
      <w:r w:rsidR="00607EA7">
        <w:rPr>
          <w:sz w:val="28"/>
          <w:szCs w:val="28"/>
        </w:rPr>
        <w:t xml:space="preserve">по </w:t>
      </w:r>
      <w:r w:rsidR="00607EA7" w:rsidRPr="008575C2">
        <w:rPr>
          <w:sz w:val="28"/>
          <w:szCs w:val="28"/>
        </w:rPr>
        <w:t>устан</w:t>
      </w:r>
      <w:r w:rsidR="00607EA7">
        <w:rPr>
          <w:sz w:val="28"/>
          <w:szCs w:val="28"/>
        </w:rPr>
        <w:t>о</w:t>
      </w:r>
      <w:r w:rsidR="00607EA7" w:rsidRPr="008575C2">
        <w:rPr>
          <w:sz w:val="28"/>
          <w:szCs w:val="28"/>
        </w:rPr>
        <w:t>вл</w:t>
      </w:r>
      <w:r w:rsidR="00607EA7">
        <w:rPr>
          <w:sz w:val="28"/>
          <w:szCs w:val="28"/>
        </w:rPr>
        <w:t>ению</w:t>
      </w:r>
      <w:r w:rsidR="007370C6" w:rsidRPr="00A1580F">
        <w:rPr>
          <w:sz w:val="28"/>
          <w:szCs w:val="28"/>
        </w:rPr>
        <w:t xml:space="preserve"> платы, взимаемой с родителей (законных представителей) за присмотр и уход за ребенком, и ее размера. Администрация Белгородского района Белгородской области вправе снизить размер родительской платы или не взимать ее с отдельных категорий родителей (законных представителей) в определяемых ей случаях и порядке;</w:t>
      </w:r>
    </w:p>
    <w:p w:rsidR="007370C6" w:rsidRPr="008575C2" w:rsidRDefault="00A1580F" w:rsidP="007370C6">
      <w:pPr>
        <w:autoSpaceDE w:val="0"/>
        <w:autoSpaceDN w:val="0"/>
        <w:adjustRightInd w:val="0"/>
        <w:ind w:firstLine="709"/>
        <w:jc w:val="both"/>
        <w:rPr>
          <w:sz w:val="28"/>
          <w:szCs w:val="28"/>
        </w:rPr>
      </w:pPr>
      <w:r w:rsidRPr="00A1580F">
        <w:rPr>
          <w:sz w:val="28"/>
          <w:szCs w:val="28"/>
        </w:rPr>
        <w:t>6</w:t>
      </w:r>
      <w:r w:rsidR="007370C6" w:rsidRPr="00A1580F">
        <w:rPr>
          <w:sz w:val="28"/>
          <w:szCs w:val="28"/>
        </w:rPr>
        <w:t xml:space="preserve">) </w:t>
      </w:r>
      <w:r w:rsidR="00607EA7">
        <w:rPr>
          <w:sz w:val="28"/>
          <w:szCs w:val="28"/>
        </w:rPr>
        <w:t>по установлению</w:t>
      </w:r>
      <w:r w:rsidR="007370C6" w:rsidRPr="00A1580F">
        <w:rPr>
          <w:sz w:val="28"/>
          <w:szCs w:val="28"/>
        </w:rPr>
        <w:t xml:space="preserve"> порядка выплаты компенсации родителям (законным представителям) на детей, осваивающих образовательные программы дошкольного образования и посещающих образовательные организации, осуществляющие образовательную деятельность.</w:t>
      </w:r>
      <w:r w:rsidR="007370C6">
        <w:rPr>
          <w:sz w:val="28"/>
          <w:szCs w:val="28"/>
        </w:rPr>
        <w:t xml:space="preserve">  </w:t>
      </w:r>
    </w:p>
    <w:p w:rsidR="00702302" w:rsidRPr="00FC2440" w:rsidRDefault="00702302" w:rsidP="00702302">
      <w:pPr>
        <w:autoSpaceDE w:val="0"/>
        <w:autoSpaceDN w:val="0"/>
        <w:adjustRightInd w:val="0"/>
        <w:ind w:firstLine="709"/>
        <w:jc w:val="both"/>
        <w:rPr>
          <w:i/>
          <w:sz w:val="28"/>
          <w:szCs w:val="28"/>
        </w:rPr>
      </w:pPr>
      <w:r w:rsidRPr="00FC2440">
        <w:rPr>
          <w:sz w:val="28"/>
          <w:szCs w:val="28"/>
        </w:rPr>
        <w:t>4.</w:t>
      </w:r>
      <w:r w:rsidR="007370C6">
        <w:rPr>
          <w:sz w:val="28"/>
          <w:szCs w:val="28"/>
        </w:rPr>
        <w:t>2</w:t>
      </w:r>
      <w:r w:rsidRPr="00FC2440">
        <w:rPr>
          <w:sz w:val="28"/>
          <w:szCs w:val="28"/>
        </w:rPr>
        <w:t>.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FC2440">
        <w:rPr>
          <w:i/>
          <w:iCs/>
          <w:sz w:val="28"/>
          <w:szCs w:val="28"/>
        </w:rPr>
        <w:t>.</w:t>
      </w:r>
    </w:p>
    <w:p w:rsidR="00702302" w:rsidRPr="00FC2440" w:rsidRDefault="007370C6" w:rsidP="00702302">
      <w:pPr>
        <w:autoSpaceDE w:val="0"/>
        <w:autoSpaceDN w:val="0"/>
        <w:adjustRightInd w:val="0"/>
        <w:ind w:firstLine="709"/>
        <w:jc w:val="both"/>
        <w:rPr>
          <w:sz w:val="28"/>
          <w:szCs w:val="28"/>
        </w:rPr>
      </w:pPr>
      <w:r>
        <w:rPr>
          <w:sz w:val="28"/>
          <w:szCs w:val="28"/>
        </w:rPr>
        <w:t>4.3</w:t>
      </w:r>
      <w:r w:rsidR="00702302" w:rsidRPr="00FC2440">
        <w:rPr>
          <w:sz w:val="28"/>
          <w:szCs w:val="28"/>
        </w:rPr>
        <w:t>. Единоличным исполнительным органом Учреждения является Директор, к компетенции которого относится осуществление текущего руководства деятельностью Учреждения, в том числе:</w:t>
      </w:r>
    </w:p>
    <w:p w:rsidR="00702302" w:rsidRPr="00FC2440" w:rsidRDefault="00702302" w:rsidP="00702302">
      <w:pPr>
        <w:numPr>
          <w:ilvl w:val="0"/>
          <w:numId w:val="23"/>
        </w:numPr>
        <w:autoSpaceDE w:val="0"/>
        <w:autoSpaceDN w:val="0"/>
        <w:adjustRightInd w:val="0"/>
        <w:ind w:left="0" w:firstLine="709"/>
        <w:jc w:val="both"/>
        <w:rPr>
          <w:sz w:val="28"/>
          <w:szCs w:val="28"/>
        </w:rPr>
      </w:pPr>
      <w:r w:rsidRPr="00FC2440">
        <w:rPr>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702302" w:rsidRPr="00FC2440" w:rsidRDefault="00702302" w:rsidP="00702302">
      <w:pPr>
        <w:numPr>
          <w:ilvl w:val="0"/>
          <w:numId w:val="23"/>
        </w:numPr>
        <w:autoSpaceDE w:val="0"/>
        <w:autoSpaceDN w:val="0"/>
        <w:adjustRightInd w:val="0"/>
        <w:ind w:left="0" w:firstLine="709"/>
        <w:jc w:val="both"/>
        <w:rPr>
          <w:sz w:val="28"/>
          <w:szCs w:val="28"/>
        </w:rPr>
      </w:pPr>
      <w:r w:rsidRPr="00FC2440">
        <w:rPr>
          <w:sz w:val="28"/>
          <w:szCs w:val="28"/>
        </w:rPr>
        <w:t>организация обеспечения прав участников образовательного процесса в Учреждении;</w:t>
      </w:r>
    </w:p>
    <w:p w:rsidR="00702302" w:rsidRPr="00FC2440" w:rsidRDefault="00702302" w:rsidP="00702302">
      <w:pPr>
        <w:numPr>
          <w:ilvl w:val="0"/>
          <w:numId w:val="23"/>
        </w:numPr>
        <w:autoSpaceDE w:val="0"/>
        <w:autoSpaceDN w:val="0"/>
        <w:adjustRightInd w:val="0"/>
        <w:ind w:left="0" w:firstLine="709"/>
        <w:jc w:val="both"/>
        <w:rPr>
          <w:sz w:val="28"/>
          <w:szCs w:val="28"/>
        </w:rPr>
      </w:pPr>
      <w:r w:rsidRPr="00FC2440">
        <w:rPr>
          <w:sz w:val="28"/>
          <w:szCs w:val="28"/>
        </w:rPr>
        <w:t>организация разработки и принятие локальных нормативных актов, индивидуальных распорядительных актов;</w:t>
      </w:r>
    </w:p>
    <w:p w:rsidR="00702302" w:rsidRPr="00FC2440" w:rsidRDefault="00702302" w:rsidP="00702302">
      <w:pPr>
        <w:numPr>
          <w:ilvl w:val="0"/>
          <w:numId w:val="23"/>
        </w:numPr>
        <w:autoSpaceDE w:val="0"/>
        <w:autoSpaceDN w:val="0"/>
        <w:adjustRightInd w:val="0"/>
        <w:ind w:left="0" w:firstLine="709"/>
        <w:jc w:val="both"/>
        <w:rPr>
          <w:sz w:val="28"/>
          <w:szCs w:val="28"/>
        </w:rPr>
      </w:pPr>
      <w:r w:rsidRPr="00FC2440">
        <w:rPr>
          <w:sz w:val="28"/>
          <w:szCs w:val="28"/>
        </w:rPr>
        <w:t>организация и контроль работы административно-управленческого аппарата Учреждения;</w:t>
      </w:r>
    </w:p>
    <w:p w:rsidR="00702302" w:rsidRPr="00FC2440" w:rsidRDefault="00702302" w:rsidP="00702302">
      <w:pPr>
        <w:numPr>
          <w:ilvl w:val="0"/>
          <w:numId w:val="23"/>
        </w:numPr>
        <w:autoSpaceDE w:val="0"/>
        <w:autoSpaceDN w:val="0"/>
        <w:adjustRightInd w:val="0"/>
        <w:ind w:left="0" w:firstLine="709"/>
        <w:jc w:val="both"/>
        <w:rPr>
          <w:sz w:val="28"/>
          <w:szCs w:val="28"/>
        </w:rPr>
      </w:pPr>
      <w:r w:rsidRPr="00FC2440">
        <w:rPr>
          <w:sz w:val="28"/>
          <w:szCs w:val="28"/>
        </w:rPr>
        <w:lastRenderedPageBreak/>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702302" w:rsidRPr="00FC2440" w:rsidRDefault="00702302" w:rsidP="00702302">
      <w:pPr>
        <w:numPr>
          <w:ilvl w:val="0"/>
          <w:numId w:val="23"/>
        </w:numPr>
        <w:autoSpaceDE w:val="0"/>
        <w:autoSpaceDN w:val="0"/>
        <w:adjustRightInd w:val="0"/>
        <w:ind w:left="0" w:firstLine="709"/>
        <w:jc w:val="both"/>
        <w:rPr>
          <w:sz w:val="28"/>
          <w:szCs w:val="28"/>
        </w:rPr>
      </w:pPr>
      <w:r w:rsidRPr="00FC2440">
        <w:rPr>
          <w:sz w:val="28"/>
          <w:szCs w:val="28"/>
        </w:rPr>
        <w:t>установление штатного расписания;</w:t>
      </w:r>
    </w:p>
    <w:p w:rsidR="00702302" w:rsidRPr="00FC2440" w:rsidRDefault="00702302" w:rsidP="00702302">
      <w:pPr>
        <w:numPr>
          <w:ilvl w:val="0"/>
          <w:numId w:val="23"/>
        </w:numPr>
        <w:autoSpaceDE w:val="0"/>
        <w:autoSpaceDN w:val="0"/>
        <w:adjustRightInd w:val="0"/>
        <w:ind w:left="0" w:firstLine="709"/>
        <w:jc w:val="both"/>
        <w:rPr>
          <w:sz w:val="28"/>
          <w:szCs w:val="28"/>
        </w:rPr>
      </w:pPr>
      <w:r w:rsidRPr="00FC2440">
        <w:rPr>
          <w:sz w:val="28"/>
          <w:szCs w:val="28"/>
        </w:rPr>
        <w:t>решение вопросов, которые не составляют исключительную компетенцию коллегиальных органов управления Учреждения, определенную настоящим Уставом.</w:t>
      </w:r>
    </w:p>
    <w:p w:rsidR="00702302" w:rsidRPr="00FC2440" w:rsidRDefault="00702302" w:rsidP="00702302">
      <w:pPr>
        <w:autoSpaceDE w:val="0"/>
        <w:autoSpaceDN w:val="0"/>
        <w:adjustRightInd w:val="0"/>
        <w:ind w:firstLine="709"/>
        <w:jc w:val="both"/>
        <w:rPr>
          <w:sz w:val="28"/>
          <w:szCs w:val="28"/>
        </w:rPr>
      </w:pPr>
      <w:r w:rsidRPr="00FC2440">
        <w:rPr>
          <w:sz w:val="28"/>
          <w:szCs w:val="28"/>
        </w:rPr>
        <w:t xml:space="preserve">Директор принимает решения самостоятельно, если иное не установлено настоящим Уставом, и выступает от имени Учреждения без доверенности. </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4</w:t>
      </w:r>
      <w:r w:rsidRPr="00FC2440">
        <w:rPr>
          <w:sz w:val="28"/>
          <w:szCs w:val="28"/>
        </w:rPr>
        <w:t>. Директор назначается на должность по результатам конкурсного</w:t>
      </w:r>
      <w:r w:rsidRPr="00FC2440">
        <w:rPr>
          <w:iCs/>
          <w:sz w:val="28"/>
          <w:szCs w:val="28"/>
        </w:rPr>
        <w:t xml:space="preserve"> отбора и освобождается с должности приказом Учредителя по согласованию с главой администрации Белгородского района (во время отсутствия главы администрации с лицом  его замещающим) по представлению начальника Управления образования администрации Белгородского района.</w:t>
      </w:r>
    </w:p>
    <w:p w:rsidR="00702302" w:rsidRPr="00FC2440" w:rsidRDefault="00702302" w:rsidP="00702302">
      <w:pPr>
        <w:autoSpaceDE w:val="0"/>
        <w:autoSpaceDN w:val="0"/>
        <w:adjustRightInd w:val="0"/>
        <w:ind w:firstLine="709"/>
        <w:jc w:val="both"/>
        <w:rPr>
          <w:iCs/>
          <w:sz w:val="28"/>
          <w:szCs w:val="28"/>
        </w:rPr>
      </w:pPr>
      <w:r w:rsidRPr="00FC2440">
        <w:rPr>
          <w:iCs/>
          <w:sz w:val="28"/>
          <w:szCs w:val="28"/>
        </w:rPr>
        <w:t>С Директором Учреждения Учредитель заключает и расторгает трудовой договор (контракт). Трудовой договор заключается  на срок от 1 года до 5 лет (определяется Учредителем).</w:t>
      </w:r>
      <w:r w:rsidR="00AA5516">
        <w:rPr>
          <w:iCs/>
          <w:sz w:val="28"/>
          <w:szCs w:val="28"/>
        </w:rPr>
        <w:t xml:space="preserve"> Учредитель поощряет Директора и применяет дисциплинарные взыскания.</w:t>
      </w:r>
    </w:p>
    <w:p w:rsidR="00702302" w:rsidRPr="00FC2440" w:rsidRDefault="00702302" w:rsidP="00702302">
      <w:pPr>
        <w:autoSpaceDE w:val="0"/>
        <w:autoSpaceDN w:val="0"/>
        <w:adjustRightInd w:val="0"/>
        <w:ind w:firstLine="709"/>
        <w:jc w:val="both"/>
        <w:rPr>
          <w:bCs/>
          <w:iCs/>
          <w:sz w:val="28"/>
          <w:szCs w:val="28"/>
        </w:rPr>
      </w:pPr>
      <w:r w:rsidRPr="00FC2440">
        <w:rPr>
          <w:sz w:val="28"/>
          <w:szCs w:val="28"/>
        </w:rPr>
        <w:t>Кандидаты на  должность директора проходят обязательную аттестацию. Порядок и срок проведе</w:t>
      </w:r>
      <w:r w:rsidR="00AA5516">
        <w:rPr>
          <w:sz w:val="28"/>
          <w:szCs w:val="28"/>
        </w:rPr>
        <w:t>ния аттестации устанавливаются У</w:t>
      </w:r>
      <w:r w:rsidRPr="00FC2440">
        <w:rPr>
          <w:sz w:val="28"/>
          <w:szCs w:val="28"/>
        </w:rPr>
        <w:t>чредителем Учреждения.</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5</w:t>
      </w:r>
      <w:r w:rsidRPr="00FC2440">
        <w:rPr>
          <w:sz w:val="28"/>
          <w:szCs w:val="28"/>
        </w:rPr>
        <w:t>. Директор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его работников.</w:t>
      </w:r>
    </w:p>
    <w:p w:rsidR="00702302" w:rsidRPr="00FC2440" w:rsidRDefault="00702302" w:rsidP="00702302">
      <w:pPr>
        <w:autoSpaceDE w:val="0"/>
        <w:autoSpaceDN w:val="0"/>
        <w:adjustRightInd w:val="0"/>
        <w:ind w:firstLine="709"/>
        <w:jc w:val="both"/>
        <w:rPr>
          <w:sz w:val="28"/>
          <w:szCs w:val="28"/>
        </w:rPr>
      </w:pPr>
      <w:r w:rsidRPr="00FC2440">
        <w:rPr>
          <w:sz w:val="28"/>
          <w:szCs w:val="28"/>
        </w:rPr>
        <w:t>В пределах своей компетенции Директор Учреждения издает приказы и распоряжения, обязательные для исполнения всеми участниками образовательного процесса.</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6</w:t>
      </w:r>
      <w:r w:rsidRPr="00FC2440">
        <w:rPr>
          <w:sz w:val="28"/>
          <w:szCs w:val="28"/>
        </w:rPr>
        <w:t>. Директор может работать руководителем по совместительству у другого работодателя только с разрешения Учредителя. Директор может совмещать руководящую должность с работой по другим педагогическим должностям в Учреждении.</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7</w:t>
      </w:r>
      <w:r w:rsidRPr="00FC2440">
        <w:rPr>
          <w:sz w:val="28"/>
          <w:szCs w:val="28"/>
        </w:rPr>
        <w:t>. Органами коллегиального управления Учреждением являются:</w:t>
      </w:r>
    </w:p>
    <w:p w:rsidR="00702302" w:rsidRPr="00FC2440" w:rsidRDefault="00702302" w:rsidP="00702302">
      <w:pPr>
        <w:numPr>
          <w:ilvl w:val="0"/>
          <w:numId w:val="24"/>
        </w:numPr>
        <w:autoSpaceDE w:val="0"/>
        <w:autoSpaceDN w:val="0"/>
        <w:adjustRightInd w:val="0"/>
        <w:ind w:left="0" w:firstLine="709"/>
        <w:jc w:val="both"/>
        <w:rPr>
          <w:sz w:val="28"/>
          <w:szCs w:val="28"/>
        </w:rPr>
      </w:pPr>
      <w:r w:rsidRPr="00FC2440">
        <w:rPr>
          <w:sz w:val="28"/>
          <w:szCs w:val="28"/>
        </w:rPr>
        <w:t>Общее собрание работников;</w:t>
      </w:r>
    </w:p>
    <w:p w:rsidR="00702302" w:rsidRPr="00FC2440" w:rsidRDefault="00702302" w:rsidP="00702302">
      <w:pPr>
        <w:numPr>
          <w:ilvl w:val="0"/>
          <w:numId w:val="24"/>
        </w:numPr>
        <w:autoSpaceDE w:val="0"/>
        <w:autoSpaceDN w:val="0"/>
        <w:adjustRightInd w:val="0"/>
        <w:ind w:left="0" w:firstLine="709"/>
        <w:jc w:val="both"/>
        <w:rPr>
          <w:sz w:val="28"/>
          <w:szCs w:val="28"/>
        </w:rPr>
      </w:pPr>
      <w:r w:rsidRPr="00FC2440">
        <w:rPr>
          <w:sz w:val="28"/>
          <w:szCs w:val="28"/>
        </w:rPr>
        <w:t>Управляющий совет;</w:t>
      </w:r>
    </w:p>
    <w:p w:rsidR="00702302" w:rsidRPr="00FC2440" w:rsidRDefault="00702302" w:rsidP="00702302">
      <w:pPr>
        <w:numPr>
          <w:ilvl w:val="0"/>
          <w:numId w:val="24"/>
        </w:numPr>
        <w:autoSpaceDE w:val="0"/>
        <w:autoSpaceDN w:val="0"/>
        <w:adjustRightInd w:val="0"/>
        <w:ind w:left="0" w:firstLine="709"/>
        <w:jc w:val="both"/>
        <w:rPr>
          <w:sz w:val="28"/>
          <w:szCs w:val="28"/>
        </w:rPr>
      </w:pPr>
      <w:r w:rsidRPr="00FC2440">
        <w:rPr>
          <w:sz w:val="28"/>
          <w:szCs w:val="28"/>
        </w:rPr>
        <w:t>Педагогический совет.</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8</w:t>
      </w:r>
      <w:r w:rsidRPr="00FC2440">
        <w:rPr>
          <w:sz w:val="28"/>
          <w:szCs w:val="28"/>
        </w:rPr>
        <w:t>. Высшим органом коллегиального управления Учреждением является Общее собрание работников,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 Срок полномочий Общего собрания работников составляет 5 лет.</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8</w:t>
      </w:r>
      <w:r w:rsidRPr="00FC2440">
        <w:rPr>
          <w:sz w:val="28"/>
          <w:szCs w:val="28"/>
        </w:rPr>
        <w:t>.1. К компетенции Общего собрания работников относится решение следующих вопросов:</w:t>
      </w:r>
    </w:p>
    <w:p w:rsidR="00702302" w:rsidRPr="00FC2440" w:rsidRDefault="00702302" w:rsidP="00702302">
      <w:pPr>
        <w:numPr>
          <w:ilvl w:val="0"/>
          <w:numId w:val="7"/>
        </w:numPr>
        <w:autoSpaceDE w:val="0"/>
        <w:autoSpaceDN w:val="0"/>
        <w:adjustRightInd w:val="0"/>
        <w:ind w:left="0" w:firstLine="709"/>
        <w:jc w:val="both"/>
        <w:rPr>
          <w:sz w:val="28"/>
          <w:szCs w:val="28"/>
        </w:rPr>
      </w:pPr>
      <w:r w:rsidRPr="00FC2440">
        <w:rPr>
          <w:sz w:val="28"/>
          <w:szCs w:val="28"/>
        </w:rPr>
        <w:t>определение приоритетных направлений деятельности Учреждения;</w:t>
      </w:r>
    </w:p>
    <w:p w:rsidR="00702302" w:rsidRPr="00FC2440" w:rsidRDefault="00702302" w:rsidP="00702302">
      <w:pPr>
        <w:numPr>
          <w:ilvl w:val="0"/>
          <w:numId w:val="7"/>
        </w:numPr>
        <w:autoSpaceDE w:val="0"/>
        <w:autoSpaceDN w:val="0"/>
        <w:adjustRightInd w:val="0"/>
        <w:ind w:left="0" w:firstLine="709"/>
        <w:jc w:val="both"/>
        <w:rPr>
          <w:sz w:val="28"/>
          <w:szCs w:val="28"/>
        </w:rPr>
      </w:pPr>
      <w:r w:rsidRPr="00FC2440">
        <w:rPr>
          <w:sz w:val="28"/>
          <w:szCs w:val="28"/>
        </w:rPr>
        <w:lastRenderedPageBreak/>
        <w:t>предложение о внесении изменений и дополнений в Устав Учреждения;</w:t>
      </w:r>
    </w:p>
    <w:p w:rsidR="00702302" w:rsidRPr="00FC2440" w:rsidRDefault="00702302" w:rsidP="00702302">
      <w:pPr>
        <w:numPr>
          <w:ilvl w:val="0"/>
          <w:numId w:val="7"/>
        </w:numPr>
        <w:autoSpaceDE w:val="0"/>
        <w:autoSpaceDN w:val="0"/>
        <w:adjustRightInd w:val="0"/>
        <w:ind w:left="0" w:firstLine="709"/>
        <w:jc w:val="both"/>
        <w:rPr>
          <w:sz w:val="28"/>
          <w:szCs w:val="28"/>
        </w:rPr>
      </w:pPr>
      <w:r w:rsidRPr="00FC2440">
        <w:rPr>
          <w:sz w:val="28"/>
          <w:szCs w:val="28"/>
        </w:rPr>
        <w:t>разработка и принятие локальных актов Учреждения, регламентирующих правовое положение работников Учреждения и обучающихся;</w:t>
      </w:r>
    </w:p>
    <w:p w:rsidR="00702302" w:rsidRPr="00FC2440" w:rsidRDefault="00702302" w:rsidP="00702302">
      <w:pPr>
        <w:numPr>
          <w:ilvl w:val="0"/>
          <w:numId w:val="7"/>
        </w:numPr>
        <w:autoSpaceDE w:val="0"/>
        <w:autoSpaceDN w:val="0"/>
        <w:adjustRightInd w:val="0"/>
        <w:ind w:left="0" w:firstLine="709"/>
        <w:jc w:val="both"/>
        <w:rPr>
          <w:sz w:val="28"/>
          <w:szCs w:val="28"/>
        </w:rPr>
      </w:pPr>
      <w:r w:rsidRPr="00FC2440">
        <w:rPr>
          <w:sz w:val="28"/>
          <w:szCs w:val="28"/>
        </w:rPr>
        <w:t>избрание членов Управляющего совета  из числа работников Учреждения;</w:t>
      </w:r>
    </w:p>
    <w:p w:rsidR="00702302" w:rsidRPr="00FC2440" w:rsidRDefault="00702302" w:rsidP="00702302">
      <w:pPr>
        <w:numPr>
          <w:ilvl w:val="0"/>
          <w:numId w:val="7"/>
        </w:numPr>
        <w:autoSpaceDE w:val="0"/>
        <w:autoSpaceDN w:val="0"/>
        <w:adjustRightInd w:val="0"/>
        <w:ind w:left="0" w:firstLine="709"/>
        <w:jc w:val="both"/>
        <w:rPr>
          <w:sz w:val="28"/>
          <w:szCs w:val="28"/>
        </w:rPr>
      </w:pPr>
      <w:r w:rsidRPr="00FC2440">
        <w:rPr>
          <w:sz w:val="28"/>
          <w:szCs w:val="28"/>
        </w:rPr>
        <w:t>рассмотрение и обсуждение вопросов материально-технического обеспечения и оснащения Учреждения;</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8</w:t>
      </w:r>
      <w:r w:rsidRPr="00FC2440">
        <w:rPr>
          <w:sz w:val="28"/>
          <w:szCs w:val="28"/>
        </w:rPr>
        <w:t xml:space="preserve">.2. Общее собрание работников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702302" w:rsidRPr="00FC2440" w:rsidRDefault="00702302" w:rsidP="00702302">
      <w:pPr>
        <w:autoSpaceDE w:val="0"/>
        <w:autoSpaceDN w:val="0"/>
        <w:adjustRightInd w:val="0"/>
        <w:ind w:firstLine="709"/>
        <w:jc w:val="both"/>
        <w:rPr>
          <w:sz w:val="28"/>
          <w:szCs w:val="28"/>
        </w:rPr>
      </w:pPr>
      <w:r w:rsidRPr="00FC2440">
        <w:rPr>
          <w:sz w:val="28"/>
          <w:szCs w:val="28"/>
        </w:rPr>
        <w:t>На заседании Общего собрания работников избирается председатель и секретарь Общего собрания со сроком полномочий 5 лет.</w:t>
      </w:r>
    </w:p>
    <w:p w:rsidR="00702302" w:rsidRPr="00FC2440" w:rsidRDefault="00702302" w:rsidP="00702302">
      <w:pPr>
        <w:autoSpaceDE w:val="0"/>
        <w:autoSpaceDN w:val="0"/>
        <w:adjustRightInd w:val="0"/>
        <w:ind w:firstLine="709"/>
        <w:jc w:val="both"/>
        <w:rPr>
          <w:sz w:val="28"/>
          <w:szCs w:val="28"/>
        </w:rPr>
      </w:pPr>
      <w:r w:rsidRPr="00FC2440">
        <w:rPr>
          <w:sz w:val="28"/>
          <w:szCs w:val="28"/>
        </w:rPr>
        <w:t>Решения на Общем собрании работников  принимаются простым большинством голосов от числа присутствующих членов Общего собрания работников посредством открытого голосования. В ходе заседания Общего собрания работников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9</w:t>
      </w:r>
      <w:r w:rsidRPr="00FC2440">
        <w:rPr>
          <w:sz w:val="28"/>
          <w:szCs w:val="28"/>
        </w:rPr>
        <w:t>. 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управлением Учреждением.</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9</w:t>
      </w:r>
      <w:r w:rsidRPr="00FC2440">
        <w:rPr>
          <w:sz w:val="28"/>
          <w:szCs w:val="28"/>
        </w:rPr>
        <w:t>.1. Решения Управляющего совета, принятые в соответствии с его компетенцией, носят рекомендательный характер для Директора Учреждения, работников Учреждения, обучающихся, их родителей (законных представителей). Решения Управляющего совета вступают в силу с момента их утверждения локальным актом Учреждения.</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9.</w:t>
      </w:r>
      <w:r w:rsidRPr="00FC2440">
        <w:rPr>
          <w:sz w:val="28"/>
          <w:szCs w:val="28"/>
        </w:rPr>
        <w:t>2. Управляющий совет формируется в составе 9 членов с использованием процедур выборов и назначения:</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 xml:space="preserve">представителей из числа родителей (законных </w:t>
      </w:r>
      <w:r w:rsidR="000B493F">
        <w:rPr>
          <w:sz w:val="28"/>
          <w:szCs w:val="28"/>
        </w:rPr>
        <w:br/>
      </w:r>
      <w:r w:rsidRPr="00FC2440">
        <w:rPr>
          <w:sz w:val="28"/>
          <w:szCs w:val="28"/>
        </w:rPr>
        <w:t>представителей) – 3 человека, избранных на общешкольном родительском собрании путем открытого голосования большинством из числа присутствующих;</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представителей из числа работников Учреждения – 2 человека, избранных на Общем собрании работников;</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представителей из числа обучающихся – 2 человека 9-11 классов, избранных на общем собрании обучающихся путем открытого голосования большинством из числа присутствующих;</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представителя Управления образования – 1 человек, назначенный органом, осуществляющим функции и полномочия учредителя;</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lastRenderedPageBreak/>
        <w:t>Директора Учреждения.</w:t>
      </w:r>
    </w:p>
    <w:p w:rsidR="00702302" w:rsidRPr="00FC2440" w:rsidRDefault="007370C6" w:rsidP="00702302">
      <w:pPr>
        <w:autoSpaceDE w:val="0"/>
        <w:autoSpaceDN w:val="0"/>
        <w:adjustRightInd w:val="0"/>
        <w:ind w:left="709"/>
        <w:jc w:val="both"/>
        <w:rPr>
          <w:sz w:val="28"/>
          <w:szCs w:val="28"/>
        </w:rPr>
      </w:pPr>
      <w:r>
        <w:rPr>
          <w:sz w:val="28"/>
          <w:szCs w:val="28"/>
        </w:rPr>
        <w:t>4.9</w:t>
      </w:r>
      <w:r w:rsidR="00702302" w:rsidRPr="00FC2440">
        <w:rPr>
          <w:sz w:val="28"/>
          <w:szCs w:val="28"/>
        </w:rPr>
        <w:t>.3. Компетенция Управляющего совета:</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утверждение программы развития Учреждения;</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определение режима занятий обучающихся, времени начала и окончания занятий;</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рассмотрение отчета о результатах самообследования Учреждения;</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содействие привлечению внебюджетных средств;</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согласование правил внутреннего трудового распорядка Учреждения;</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контроль за соблюдением здоровых и безопасных условий обучения, воспитания и труда в Учреждении;</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распределение стимулирующей части фонда оплаты труда работников Учреждения;</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определение критериев и показателей эффективности деятельности работников Учреждения;</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заслушивание отчета Директора Учреждения по итогам учебного и финансового года;</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рассмотрение вопросов об исполнении муниципального задания;</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рассмотрение и принятие локальных нормативных актов Учреждения, затрагивающие вопросы, относящиеся к компетенции Управляющего совета;</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принятие решения о введении (отмене) единой, в период занятий, формы одежды для обучающихся;</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принятие участия в организации и проведении мероприятий, не предусмотренных учебным планом (вечеров отдыха, туристических походов и т.п.)</w:t>
      </w:r>
    </w:p>
    <w:p w:rsidR="00702302" w:rsidRPr="00FC2440" w:rsidRDefault="00702302" w:rsidP="00702302">
      <w:pPr>
        <w:numPr>
          <w:ilvl w:val="0"/>
          <w:numId w:val="25"/>
        </w:numPr>
        <w:autoSpaceDE w:val="0"/>
        <w:autoSpaceDN w:val="0"/>
        <w:adjustRightInd w:val="0"/>
        <w:ind w:left="0" w:firstLine="709"/>
        <w:jc w:val="both"/>
        <w:rPr>
          <w:sz w:val="28"/>
          <w:szCs w:val="28"/>
        </w:rPr>
      </w:pPr>
      <w:r w:rsidRPr="00FC2440">
        <w:rPr>
          <w:sz w:val="28"/>
          <w:szCs w:val="28"/>
        </w:rPr>
        <w:t>рассмотрение жалоб участников образовательного процесса на нарушение Директором и работниками Учреждения положений, закрепленных настоящим Уставом.</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9</w:t>
      </w:r>
      <w:r w:rsidRPr="00FC2440">
        <w:rPr>
          <w:sz w:val="28"/>
          <w:szCs w:val="28"/>
        </w:rPr>
        <w:t>.4. Заседания Управляющего совета созываются по мере необходимости, но не реже двух раз в год. Члены Управляющего совета избираются сроком на 5 лет, за исключением членов Совета из числа родителей (законных представителей) и обучающихся, срок полномочий которых ограничивается периодом обучения обучающихся в Учреждении.</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9</w:t>
      </w:r>
      <w:r w:rsidRPr="00FC2440">
        <w:rPr>
          <w:sz w:val="28"/>
          <w:szCs w:val="28"/>
        </w:rPr>
        <w:t>.5. Решения Управляющего совета Учреждения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702302" w:rsidRPr="00FC2440" w:rsidRDefault="00702302" w:rsidP="00702302">
      <w:pPr>
        <w:autoSpaceDE w:val="0"/>
        <w:autoSpaceDN w:val="0"/>
        <w:adjustRightInd w:val="0"/>
        <w:ind w:firstLine="709"/>
        <w:jc w:val="both"/>
        <w:rPr>
          <w:sz w:val="28"/>
          <w:szCs w:val="28"/>
        </w:rPr>
      </w:pPr>
      <w:r w:rsidRPr="00FC2440">
        <w:rPr>
          <w:sz w:val="28"/>
          <w:szCs w:val="28"/>
        </w:rPr>
        <w:t>На заседаниях Управляющего совета ведутся протоколы, подписываемые председателем Управляющего совета и секретарем. Председатель и секретарь Управляющего совета избираются из числа членов Управляющего совета на первом заседании. Протоколы хранятся в Учреждении.</w:t>
      </w:r>
    </w:p>
    <w:p w:rsidR="00702302" w:rsidRPr="00FC2440" w:rsidRDefault="00702302" w:rsidP="00702302">
      <w:pPr>
        <w:autoSpaceDE w:val="0"/>
        <w:autoSpaceDN w:val="0"/>
        <w:adjustRightInd w:val="0"/>
        <w:ind w:firstLine="709"/>
        <w:jc w:val="both"/>
        <w:rPr>
          <w:sz w:val="28"/>
          <w:szCs w:val="28"/>
        </w:rPr>
      </w:pPr>
      <w:r w:rsidRPr="00FC2440">
        <w:rPr>
          <w:sz w:val="28"/>
          <w:szCs w:val="28"/>
        </w:rPr>
        <w:t>Директор Учреждения является членом Управляющего совета по должности, но не может быть избран председателем Управляющего совета.</w:t>
      </w:r>
    </w:p>
    <w:p w:rsidR="00702302" w:rsidRPr="00FC2440" w:rsidRDefault="00702302" w:rsidP="00702302">
      <w:pPr>
        <w:autoSpaceDE w:val="0"/>
        <w:autoSpaceDN w:val="0"/>
        <w:adjustRightInd w:val="0"/>
        <w:ind w:firstLine="709"/>
        <w:jc w:val="both"/>
        <w:rPr>
          <w:sz w:val="28"/>
          <w:szCs w:val="28"/>
        </w:rPr>
      </w:pPr>
      <w:r w:rsidRPr="00FC2440">
        <w:rPr>
          <w:sz w:val="28"/>
          <w:szCs w:val="28"/>
        </w:rPr>
        <w:lastRenderedPageBreak/>
        <w:t>4.</w:t>
      </w:r>
      <w:r w:rsidR="007370C6">
        <w:rPr>
          <w:sz w:val="28"/>
          <w:szCs w:val="28"/>
        </w:rPr>
        <w:t>10</w:t>
      </w:r>
      <w:r w:rsidRPr="00FC2440">
        <w:rPr>
          <w:sz w:val="28"/>
          <w:szCs w:val="28"/>
        </w:rPr>
        <w:t>.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управления Учреждением, объединяющий всех педагогических работников Учреждения, включая совместителей.</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10</w:t>
      </w:r>
      <w:r w:rsidRPr="00FC2440">
        <w:rPr>
          <w:sz w:val="28"/>
          <w:szCs w:val="28"/>
        </w:rPr>
        <w:t>.1. Компетенция Педагогического совета:</w:t>
      </w:r>
    </w:p>
    <w:p w:rsidR="00702302" w:rsidRPr="00FC2440" w:rsidRDefault="00702302" w:rsidP="00702302">
      <w:pPr>
        <w:numPr>
          <w:ilvl w:val="0"/>
          <w:numId w:val="26"/>
        </w:numPr>
        <w:autoSpaceDE w:val="0"/>
        <w:autoSpaceDN w:val="0"/>
        <w:adjustRightInd w:val="0"/>
        <w:ind w:left="0" w:firstLine="709"/>
        <w:jc w:val="both"/>
        <w:rPr>
          <w:sz w:val="28"/>
          <w:szCs w:val="28"/>
        </w:rPr>
      </w:pPr>
      <w:r w:rsidRPr="00FC2440">
        <w:rPr>
          <w:sz w:val="28"/>
          <w:szCs w:val="28"/>
        </w:rPr>
        <w:t>обсуждение и принятие решения по любым вопросам, касающимся содержания образования: планирование учебно-воспитательной работы Учреждения, годового плана работы Учреждения, дополнительных общеобразовательных (общеразвивающих) программ;</w:t>
      </w:r>
    </w:p>
    <w:p w:rsidR="00702302" w:rsidRPr="00FC2440" w:rsidRDefault="00702302" w:rsidP="00702302">
      <w:pPr>
        <w:numPr>
          <w:ilvl w:val="0"/>
          <w:numId w:val="26"/>
        </w:numPr>
        <w:autoSpaceDE w:val="0"/>
        <w:autoSpaceDN w:val="0"/>
        <w:adjustRightInd w:val="0"/>
        <w:ind w:left="0" w:firstLine="709"/>
        <w:jc w:val="both"/>
        <w:rPr>
          <w:sz w:val="28"/>
          <w:szCs w:val="28"/>
        </w:rPr>
      </w:pPr>
      <w:r w:rsidRPr="00FC2440">
        <w:rPr>
          <w:sz w:val="28"/>
          <w:szCs w:val="28"/>
        </w:rPr>
        <w:t>обсуждение работы по повышению квалификации педагогических работников Учреждения, развитию их творческих инициатив по использованию и совершенствованию методик образовательного процесса и образовательных технологий;</w:t>
      </w:r>
    </w:p>
    <w:p w:rsidR="00702302" w:rsidRPr="00FC2440" w:rsidRDefault="00702302" w:rsidP="00702302">
      <w:pPr>
        <w:numPr>
          <w:ilvl w:val="0"/>
          <w:numId w:val="26"/>
        </w:numPr>
        <w:autoSpaceDE w:val="0"/>
        <w:autoSpaceDN w:val="0"/>
        <w:adjustRightInd w:val="0"/>
        <w:ind w:left="0" w:firstLine="709"/>
        <w:jc w:val="both"/>
        <w:rPr>
          <w:sz w:val="28"/>
          <w:szCs w:val="28"/>
        </w:rPr>
      </w:pPr>
      <w:r w:rsidRPr="00FC2440">
        <w:rPr>
          <w:sz w:val="28"/>
          <w:szCs w:val="28"/>
        </w:rPr>
        <w:t>принятие решения о формах, сроках и порядке проведения промежуточной аттестации в Учреждении;</w:t>
      </w:r>
    </w:p>
    <w:p w:rsidR="00702302" w:rsidRPr="00FC2440" w:rsidRDefault="00702302" w:rsidP="00702302">
      <w:pPr>
        <w:numPr>
          <w:ilvl w:val="0"/>
          <w:numId w:val="26"/>
        </w:numPr>
        <w:autoSpaceDE w:val="0"/>
        <w:autoSpaceDN w:val="0"/>
        <w:adjustRightInd w:val="0"/>
        <w:ind w:left="0" w:firstLine="709"/>
        <w:jc w:val="both"/>
        <w:rPr>
          <w:sz w:val="28"/>
          <w:szCs w:val="28"/>
        </w:rPr>
      </w:pPr>
      <w:r w:rsidRPr="00FC2440">
        <w:rPr>
          <w:sz w:val="28"/>
          <w:szCs w:val="28"/>
        </w:rPr>
        <w:t>принятие решения о переводе обучающихся, выпуске из Учреждения;</w:t>
      </w:r>
    </w:p>
    <w:p w:rsidR="00702302" w:rsidRPr="00FC2440" w:rsidRDefault="00702302" w:rsidP="00702302">
      <w:pPr>
        <w:numPr>
          <w:ilvl w:val="0"/>
          <w:numId w:val="26"/>
        </w:numPr>
        <w:autoSpaceDE w:val="0"/>
        <w:autoSpaceDN w:val="0"/>
        <w:adjustRightInd w:val="0"/>
        <w:ind w:left="0" w:firstLine="709"/>
        <w:jc w:val="both"/>
        <w:rPr>
          <w:sz w:val="28"/>
          <w:szCs w:val="28"/>
        </w:rPr>
      </w:pPr>
      <w:r w:rsidRPr="00FC2440">
        <w:rPr>
          <w:sz w:val="28"/>
          <w:szCs w:val="28"/>
        </w:rPr>
        <w:t>принятие решения об отчислении обучающегося из Учреждения;</w:t>
      </w:r>
    </w:p>
    <w:p w:rsidR="00702302" w:rsidRPr="00FC2440" w:rsidRDefault="00702302" w:rsidP="00702302">
      <w:pPr>
        <w:numPr>
          <w:ilvl w:val="0"/>
          <w:numId w:val="26"/>
        </w:numPr>
        <w:autoSpaceDE w:val="0"/>
        <w:autoSpaceDN w:val="0"/>
        <w:adjustRightInd w:val="0"/>
        <w:ind w:left="0" w:firstLine="709"/>
        <w:jc w:val="both"/>
        <w:rPr>
          <w:sz w:val="28"/>
          <w:szCs w:val="28"/>
        </w:rPr>
      </w:pPr>
      <w:r w:rsidRPr="00FC2440">
        <w:rPr>
          <w:sz w:val="28"/>
          <w:szCs w:val="28"/>
        </w:rPr>
        <w:t>обсуждение в случае необходимости поведения отдельных обучающихся;</w:t>
      </w:r>
    </w:p>
    <w:p w:rsidR="00702302" w:rsidRPr="00FC2440" w:rsidRDefault="00702302" w:rsidP="00702302">
      <w:pPr>
        <w:numPr>
          <w:ilvl w:val="0"/>
          <w:numId w:val="26"/>
        </w:numPr>
        <w:autoSpaceDE w:val="0"/>
        <w:autoSpaceDN w:val="0"/>
        <w:adjustRightInd w:val="0"/>
        <w:ind w:left="0" w:firstLine="709"/>
        <w:jc w:val="both"/>
        <w:rPr>
          <w:sz w:val="28"/>
          <w:szCs w:val="28"/>
        </w:rPr>
      </w:pPr>
      <w:r w:rsidRPr="00FC2440">
        <w:rPr>
          <w:sz w:val="28"/>
          <w:szCs w:val="28"/>
        </w:rPr>
        <w:t>обсуждение передового педагогического опыта, результатов его внедрения в образовательный процесс;</w:t>
      </w:r>
    </w:p>
    <w:p w:rsidR="00702302" w:rsidRPr="00FC2440" w:rsidRDefault="00702302" w:rsidP="00702302">
      <w:pPr>
        <w:numPr>
          <w:ilvl w:val="0"/>
          <w:numId w:val="26"/>
        </w:numPr>
        <w:autoSpaceDE w:val="0"/>
        <w:autoSpaceDN w:val="0"/>
        <w:adjustRightInd w:val="0"/>
        <w:ind w:left="0" w:firstLine="709"/>
        <w:jc w:val="both"/>
        <w:rPr>
          <w:sz w:val="28"/>
          <w:szCs w:val="28"/>
        </w:rPr>
      </w:pPr>
      <w:r w:rsidRPr="00FC2440">
        <w:rPr>
          <w:sz w:val="28"/>
          <w:szCs w:val="28"/>
        </w:rPr>
        <w:t>обсуждение и принятие решения о представлении к почетному званию «Заслуженный учитель России», почетному званию «Почетный работник общего образования Российской Федерации».</w:t>
      </w:r>
    </w:p>
    <w:p w:rsidR="00702302" w:rsidRPr="00FC2440" w:rsidRDefault="00702302" w:rsidP="00702302">
      <w:pPr>
        <w:autoSpaceDE w:val="0"/>
        <w:autoSpaceDN w:val="0"/>
        <w:adjustRightInd w:val="0"/>
        <w:ind w:firstLine="709"/>
        <w:jc w:val="both"/>
        <w:rPr>
          <w:sz w:val="28"/>
          <w:szCs w:val="28"/>
        </w:rPr>
      </w:pPr>
      <w:r w:rsidRPr="00FC2440">
        <w:rPr>
          <w:sz w:val="28"/>
          <w:szCs w:val="28"/>
        </w:rPr>
        <w:t>4.</w:t>
      </w:r>
      <w:r w:rsidR="007370C6">
        <w:rPr>
          <w:sz w:val="28"/>
          <w:szCs w:val="28"/>
        </w:rPr>
        <w:t>10</w:t>
      </w:r>
      <w:r w:rsidRPr="00FC2440">
        <w:rPr>
          <w:sz w:val="28"/>
          <w:szCs w:val="28"/>
        </w:rPr>
        <w:t>.2. На заседании Педагогического совета избирается председатель и секретарь Педагогического совета со сроком полномочий 5 лет. Педагогический совет может созываться по инициативе Директора Учреждения по мере надобности, но не реже двух раз в год. Срок полномочий Педагогического совета составляет 5 лет.</w:t>
      </w:r>
    </w:p>
    <w:p w:rsidR="00702302" w:rsidRPr="00FC2440" w:rsidRDefault="00702302" w:rsidP="00702302">
      <w:pPr>
        <w:autoSpaceDE w:val="0"/>
        <w:autoSpaceDN w:val="0"/>
        <w:adjustRightInd w:val="0"/>
        <w:ind w:firstLine="709"/>
        <w:jc w:val="both"/>
        <w:rPr>
          <w:sz w:val="28"/>
          <w:szCs w:val="28"/>
        </w:rPr>
      </w:pPr>
      <w:r w:rsidRPr="00FC2440">
        <w:rPr>
          <w:sz w:val="28"/>
          <w:szCs w:val="28"/>
        </w:rPr>
        <w:t xml:space="preserve">Внеочередные заседания Педагогического совета проводятся по требованию не менее 1/3 его состава. Решение Педагогического совета считается правомочным, если на его заседании присутствовало не </w:t>
      </w:r>
      <w:r w:rsidR="000B493F">
        <w:rPr>
          <w:sz w:val="28"/>
          <w:szCs w:val="28"/>
        </w:rPr>
        <w:br/>
      </w:r>
      <w:r w:rsidRPr="00FC2440">
        <w:rPr>
          <w:sz w:val="28"/>
          <w:szCs w:val="28"/>
        </w:rPr>
        <w:t>менее 2/3 его членов и за решение проголосовало более половины присутствовавших. При равном количестве голосов решающим является голос председателя Педагогического совета. Процедура голосования определяется Педагогическим советом. Решения Педагогического совета вступают в силу с момента их утверждения локальными актами Учреждения.</w:t>
      </w:r>
    </w:p>
    <w:p w:rsidR="00702302" w:rsidRPr="00FC2440" w:rsidRDefault="00702302" w:rsidP="00702302">
      <w:pPr>
        <w:widowControl w:val="0"/>
        <w:autoSpaceDE w:val="0"/>
        <w:autoSpaceDN w:val="0"/>
        <w:adjustRightInd w:val="0"/>
        <w:jc w:val="both"/>
        <w:rPr>
          <w:b/>
          <w:sz w:val="20"/>
          <w:szCs w:val="20"/>
        </w:rPr>
      </w:pPr>
    </w:p>
    <w:p w:rsidR="00702302" w:rsidRPr="00FC2440" w:rsidRDefault="00702302" w:rsidP="00702302">
      <w:pPr>
        <w:pStyle w:val="12"/>
        <w:jc w:val="center"/>
        <w:rPr>
          <w:rFonts w:ascii="Times New Roman" w:hAnsi="Times New Roman"/>
          <w:b/>
          <w:sz w:val="28"/>
          <w:szCs w:val="28"/>
        </w:rPr>
      </w:pPr>
      <w:r w:rsidRPr="00FC2440">
        <w:rPr>
          <w:rFonts w:ascii="Times New Roman" w:hAnsi="Times New Roman"/>
          <w:b/>
          <w:sz w:val="28"/>
          <w:szCs w:val="28"/>
        </w:rPr>
        <w:t>5. Имущество Учреждения</w:t>
      </w:r>
    </w:p>
    <w:p w:rsidR="00702302" w:rsidRPr="00FC2440" w:rsidRDefault="00702302" w:rsidP="00702302">
      <w:pPr>
        <w:pStyle w:val="12"/>
        <w:jc w:val="center"/>
        <w:rPr>
          <w:rFonts w:ascii="Times New Roman" w:hAnsi="Times New Roman"/>
          <w:b/>
          <w:sz w:val="20"/>
          <w:szCs w:val="20"/>
        </w:rPr>
      </w:pPr>
    </w:p>
    <w:p w:rsidR="00702302" w:rsidRPr="00FC2440" w:rsidRDefault="00702302" w:rsidP="00702302">
      <w:pPr>
        <w:pStyle w:val="22"/>
        <w:numPr>
          <w:ilvl w:val="0"/>
          <w:numId w:val="36"/>
        </w:numPr>
        <w:shd w:val="clear" w:color="auto" w:fill="auto"/>
        <w:tabs>
          <w:tab w:val="left" w:pos="1550"/>
        </w:tabs>
        <w:spacing w:before="0"/>
        <w:ind w:firstLine="709"/>
        <w:rPr>
          <w:sz w:val="28"/>
        </w:rPr>
      </w:pPr>
      <w:r w:rsidRPr="00FC2440">
        <w:rPr>
          <w:sz w:val="28"/>
        </w:rPr>
        <w:t>Имущество Учреждения находится в муниципальной собственности муниципального района «Белгородский район» Белгородской области.</w:t>
      </w:r>
    </w:p>
    <w:p w:rsidR="00400DA8" w:rsidRPr="00D05449" w:rsidRDefault="00400DA8" w:rsidP="00400DA8">
      <w:pPr>
        <w:pStyle w:val="22"/>
        <w:shd w:val="clear" w:color="auto" w:fill="auto"/>
        <w:tabs>
          <w:tab w:val="left" w:pos="1550"/>
        </w:tabs>
        <w:spacing w:before="0"/>
        <w:ind w:left="709"/>
        <w:rPr>
          <w:color w:val="000000" w:themeColor="text1"/>
          <w:sz w:val="28"/>
          <w:szCs w:val="28"/>
        </w:rPr>
      </w:pPr>
      <w:r w:rsidRPr="00D05449">
        <w:rPr>
          <w:sz w:val="28"/>
          <w:szCs w:val="28"/>
        </w:rPr>
        <w:t>Источниками формирования имущества Учреждения являются:</w:t>
      </w:r>
    </w:p>
    <w:p w:rsidR="00400DA8" w:rsidRPr="00D05449" w:rsidRDefault="00400DA8" w:rsidP="00400DA8">
      <w:pPr>
        <w:pStyle w:val="a4"/>
        <w:ind w:left="0" w:firstLine="709"/>
        <w:jc w:val="both"/>
        <w:rPr>
          <w:sz w:val="28"/>
          <w:szCs w:val="28"/>
        </w:rPr>
      </w:pPr>
      <w:r>
        <w:rPr>
          <w:sz w:val="28"/>
          <w:szCs w:val="28"/>
        </w:rPr>
        <w:lastRenderedPageBreak/>
        <w:t>-</w:t>
      </w:r>
      <w:r w:rsidRPr="00D05449">
        <w:rPr>
          <w:sz w:val="28"/>
          <w:szCs w:val="28"/>
        </w:rPr>
        <w:t xml:space="preserve"> имущество, закрепленное за ним Собственником или приобретенное за счет средств, выделенных Собственником на приобретение такого имущества;</w:t>
      </w:r>
    </w:p>
    <w:p w:rsidR="00400DA8" w:rsidRPr="00D05449" w:rsidRDefault="00400DA8" w:rsidP="00400DA8">
      <w:pPr>
        <w:pStyle w:val="a4"/>
        <w:ind w:left="0" w:firstLine="709"/>
        <w:jc w:val="both"/>
        <w:rPr>
          <w:sz w:val="28"/>
          <w:szCs w:val="28"/>
        </w:rPr>
      </w:pPr>
      <w:r w:rsidRPr="00D05449">
        <w:rPr>
          <w:sz w:val="28"/>
          <w:szCs w:val="28"/>
        </w:rPr>
        <w:t>- имущество, приобретенное Учреждением за счет доходов, полученных в соответствии с законодательством РФ;</w:t>
      </w:r>
    </w:p>
    <w:p w:rsidR="00400DA8" w:rsidRPr="00D05449" w:rsidRDefault="00400DA8" w:rsidP="00400DA8">
      <w:pPr>
        <w:pStyle w:val="a4"/>
        <w:ind w:left="0" w:firstLine="709"/>
        <w:jc w:val="both"/>
        <w:rPr>
          <w:sz w:val="28"/>
          <w:szCs w:val="28"/>
        </w:rPr>
      </w:pPr>
      <w:r w:rsidRPr="00D05449">
        <w:rPr>
          <w:sz w:val="28"/>
          <w:szCs w:val="28"/>
        </w:rPr>
        <w:t>- иное имущество, полученное или приобретенное в соответствии с законодательством РФ.</w:t>
      </w:r>
    </w:p>
    <w:p w:rsidR="00702302" w:rsidRPr="00FC2440" w:rsidRDefault="00702302" w:rsidP="00702302">
      <w:pPr>
        <w:pStyle w:val="22"/>
        <w:numPr>
          <w:ilvl w:val="0"/>
          <w:numId w:val="36"/>
        </w:numPr>
        <w:shd w:val="clear" w:color="auto" w:fill="auto"/>
        <w:tabs>
          <w:tab w:val="left" w:pos="1245"/>
        </w:tabs>
        <w:spacing w:before="0"/>
        <w:ind w:firstLine="709"/>
        <w:rPr>
          <w:sz w:val="28"/>
        </w:rPr>
      </w:pPr>
      <w:r w:rsidRPr="00FC2440">
        <w:rPr>
          <w:sz w:val="28"/>
        </w:rPr>
        <w:t>При осуществлении права оперативного управления имуществом Учреждение обязано:</w:t>
      </w:r>
    </w:p>
    <w:p w:rsidR="00702302" w:rsidRPr="00FC2440" w:rsidRDefault="00702302" w:rsidP="00702302">
      <w:pPr>
        <w:pStyle w:val="22"/>
        <w:numPr>
          <w:ilvl w:val="0"/>
          <w:numId w:val="38"/>
        </w:numPr>
        <w:shd w:val="clear" w:color="auto" w:fill="auto"/>
        <w:spacing w:before="0"/>
        <w:ind w:left="0" w:firstLine="709"/>
        <w:jc w:val="left"/>
        <w:rPr>
          <w:sz w:val="28"/>
        </w:rPr>
      </w:pPr>
      <w:r w:rsidRPr="00FC2440">
        <w:rPr>
          <w:sz w:val="28"/>
        </w:rPr>
        <w:t>эффективно и рационально использовать имущество согласно уставной деятельности;</w:t>
      </w:r>
    </w:p>
    <w:p w:rsidR="00702302" w:rsidRPr="00FC2440" w:rsidRDefault="00702302" w:rsidP="00702302">
      <w:pPr>
        <w:pStyle w:val="22"/>
        <w:numPr>
          <w:ilvl w:val="0"/>
          <w:numId w:val="38"/>
        </w:numPr>
        <w:shd w:val="clear" w:color="auto" w:fill="auto"/>
        <w:tabs>
          <w:tab w:val="left" w:pos="967"/>
        </w:tabs>
        <w:spacing w:before="0"/>
        <w:ind w:left="0" w:firstLine="709"/>
        <w:rPr>
          <w:sz w:val="28"/>
        </w:rPr>
      </w:pPr>
      <w:r w:rsidRPr="00FC2440">
        <w:rPr>
          <w:sz w:val="28"/>
        </w:rPr>
        <w:t>обеспечивать сохранность и использование имущества строго по целевому назначению;</w:t>
      </w:r>
    </w:p>
    <w:p w:rsidR="00702302" w:rsidRPr="00FC2440" w:rsidRDefault="00702302" w:rsidP="00702302">
      <w:pPr>
        <w:pStyle w:val="22"/>
        <w:numPr>
          <w:ilvl w:val="0"/>
          <w:numId w:val="38"/>
        </w:numPr>
        <w:shd w:val="clear" w:color="auto" w:fill="auto"/>
        <w:tabs>
          <w:tab w:val="left" w:pos="967"/>
        </w:tabs>
        <w:spacing w:before="0"/>
        <w:ind w:left="0" w:firstLine="709"/>
        <w:rPr>
          <w:sz w:val="28"/>
        </w:rPr>
      </w:pPr>
      <w:r w:rsidRPr="00FC2440">
        <w:rPr>
          <w:sz w:val="28"/>
        </w:rPr>
        <w:t>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702302" w:rsidRPr="00FC2440" w:rsidRDefault="00702302" w:rsidP="00702302">
      <w:pPr>
        <w:pStyle w:val="22"/>
        <w:numPr>
          <w:ilvl w:val="0"/>
          <w:numId w:val="38"/>
        </w:numPr>
        <w:shd w:val="clear" w:color="auto" w:fill="auto"/>
        <w:tabs>
          <w:tab w:val="left" w:pos="982"/>
        </w:tabs>
        <w:spacing w:before="0"/>
        <w:ind w:left="0" w:firstLine="709"/>
        <w:rPr>
          <w:sz w:val="28"/>
        </w:rPr>
      </w:pPr>
      <w:r w:rsidRPr="00FC2440">
        <w:rPr>
          <w:sz w:val="28"/>
        </w:rPr>
        <w:t>обеспечивать проведение ремонта имущества;</w:t>
      </w:r>
    </w:p>
    <w:p w:rsidR="00702302" w:rsidRPr="00FC2440" w:rsidRDefault="00702302" w:rsidP="00702302">
      <w:pPr>
        <w:pStyle w:val="22"/>
        <w:numPr>
          <w:ilvl w:val="0"/>
          <w:numId w:val="38"/>
        </w:numPr>
        <w:shd w:val="clear" w:color="auto" w:fill="auto"/>
        <w:tabs>
          <w:tab w:val="left" w:pos="967"/>
        </w:tabs>
        <w:spacing w:before="0"/>
        <w:ind w:left="0" w:firstLine="709"/>
        <w:rPr>
          <w:sz w:val="28"/>
        </w:rPr>
      </w:pPr>
      <w:r w:rsidRPr="00FC2440">
        <w:rPr>
          <w:sz w:val="28"/>
        </w:rPr>
        <w:t>осуществлять учет результатов амортизации и восстановление изнашиваемой части имущества, передаваемого в оперативное управление.</w:t>
      </w:r>
    </w:p>
    <w:p w:rsidR="00702302" w:rsidRPr="00FC2440" w:rsidRDefault="00702302" w:rsidP="00702302">
      <w:pPr>
        <w:pStyle w:val="22"/>
        <w:numPr>
          <w:ilvl w:val="0"/>
          <w:numId w:val="36"/>
        </w:numPr>
        <w:shd w:val="clear" w:color="auto" w:fill="auto"/>
        <w:tabs>
          <w:tab w:val="left" w:pos="1245"/>
        </w:tabs>
        <w:spacing w:before="0"/>
        <w:ind w:firstLine="709"/>
        <w:rPr>
          <w:sz w:val="28"/>
        </w:rPr>
      </w:pPr>
      <w:r w:rsidRPr="00FC2440">
        <w:rPr>
          <w:sz w:val="28"/>
        </w:rPr>
        <w:t>Учреждение несет ответственность за сохранность и эффективное использование переданного имущества. Контроль осуществляется Собственником.</w:t>
      </w:r>
    </w:p>
    <w:p w:rsidR="00702302" w:rsidRPr="00FC2440" w:rsidRDefault="00702302" w:rsidP="00702302">
      <w:pPr>
        <w:pStyle w:val="22"/>
        <w:numPr>
          <w:ilvl w:val="0"/>
          <w:numId w:val="36"/>
        </w:numPr>
        <w:shd w:val="clear" w:color="auto" w:fill="auto"/>
        <w:tabs>
          <w:tab w:val="left" w:pos="1245"/>
        </w:tabs>
        <w:spacing w:before="0"/>
        <w:ind w:firstLine="709"/>
        <w:rPr>
          <w:sz w:val="28"/>
        </w:rPr>
      </w:pPr>
      <w:r w:rsidRPr="00FC2440">
        <w:rPr>
          <w:sz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w:t>
      </w:r>
      <w:r w:rsidR="00400DA8">
        <w:rPr>
          <w:color w:val="000000" w:themeColor="text1"/>
          <w:sz w:val="28"/>
          <w:szCs w:val="28"/>
        </w:rPr>
        <w:t>Собственником</w:t>
      </w:r>
      <w:r w:rsidRPr="00FC2440">
        <w:rPr>
          <w:sz w:val="28"/>
        </w:rPr>
        <w:t xml:space="preserve">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702302" w:rsidRPr="00FC2440" w:rsidRDefault="00702302" w:rsidP="00702302">
      <w:pPr>
        <w:pStyle w:val="22"/>
        <w:shd w:val="clear" w:color="auto" w:fill="auto"/>
        <w:spacing w:before="0"/>
        <w:ind w:firstLine="709"/>
        <w:rPr>
          <w:sz w:val="28"/>
        </w:rPr>
      </w:pPr>
      <w:r w:rsidRPr="00FC2440">
        <w:rPr>
          <w:sz w:val="28"/>
        </w:rPr>
        <w:t xml:space="preserve">Перечень особо ценного движимого имущества </w:t>
      </w:r>
      <w:r w:rsidR="00400DA8">
        <w:rPr>
          <w:color w:val="000000" w:themeColor="text1"/>
          <w:sz w:val="28"/>
          <w:szCs w:val="28"/>
        </w:rPr>
        <w:t>утверждается</w:t>
      </w:r>
      <w:r w:rsidRPr="00FC2440">
        <w:rPr>
          <w:sz w:val="28"/>
        </w:rPr>
        <w:t xml:space="preserve"> Учредителем по согласованию с Собственником имущества.</w:t>
      </w:r>
    </w:p>
    <w:p w:rsidR="00702302" w:rsidRPr="00FC2440" w:rsidRDefault="00702302" w:rsidP="00702302">
      <w:pPr>
        <w:pStyle w:val="22"/>
        <w:shd w:val="clear" w:color="auto" w:fill="auto"/>
        <w:spacing w:before="0"/>
        <w:ind w:firstLine="709"/>
        <w:rPr>
          <w:sz w:val="28"/>
        </w:rPr>
      </w:pPr>
      <w:r w:rsidRPr="00FC2440">
        <w:rPr>
          <w:sz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02302" w:rsidRPr="00FC2440" w:rsidRDefault="00702302" w:rsidP="00702302">
      <w:pPr>
        <w:pStyle w:val="22"/>
        <w:shd w:val="clear" w:color="auto" w:fill="auto"/>
        <w:spacing w:before="0"/>
        <w:ind w:firstLine="709"/>
        <w:rPr>
          <w:sz w:val="28"/>
        </w:rPr>
      </w:pPr>
      <w:r w:rsidRPr="00FC2440">
        <w:rPr>
          <w:sz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702302" w:rsidRPr="00FC2440" w:rsidRDefault="00702302" w:rsidP="00702302">
      <w:pPr>
        <w:pStyle w:val="22"/>
        <w:numPr>
          <w:ilvl w:val="0"/>
          <w:numId w:val="36"/>
        </w:numPr>
        <w:shd w:val="clear" w:color="auto" w:fill="auto"/>
        <w:tabs>
          <w:tab w:val="left" w:pos="1277"/>
        </w:tabs>
        <w:spacing w:before="0"/>
        <w:ind w:firstLine="709"/>
        <w:rPr>
          <w:sz w:val="28"/>
        </w:rPr>
      </w:pPr>
      <w:r w:rsidRPr="00FC2440">
        <w:rPr>
          <w:sz w:val="28"/>
        </w:rPr>
        <w:t xml:space="preserve">Собственник имущества вправе изъять лишнее, неиспользуемое или используемое не по назначению имущество, закрепленное им за Учреждением, </w:t>
      </w:r>
      <w:r w:rsidRPr="00FC2440">
        <w:rPr>
          <w:sz w:val="28"/>
        </w:rPr>
        <w:lastRenderedPageBreak/>
        <w:t xml:space="preserve">либо приобретенное Учреждением за счет средств, выделенных ему Собственником на приобретение этого имущества. </w:t>
      </w:r>
      <w:r w:rsidR="00400DA8">
        <w:rPr>
          <w:color w:val="000000" w:themeColor="text1"/>
          <w:sz w:val="28"/>
          <w:szCs w:val="28"/>
        </w:rPr>
        <w:t>Изъятым и</w:t>
      </w:r>
      <w:r w:rsidR="00400DA8" w:rsidRPr="00EE56D2">
        <w:rPr>
          <w:color w:val="000000" w:themeColor="text1"/>
          <w:sz w:val="28"/>
          <w:szCs w:val="28"/>
        </w:rPr>
        <w:t>муществом</w:t>
      </w:r>
      <w:r w:rsidRPr="00FC2440">
        <w:rPr>
          <w:sz w:val="28"/>
        </w:rPr>
        <w:t xml:space="preserve"> Собственник вправе распорядиться по своему усмотрению.</w:t>
      </w:r>
    </w:p>
    <w:p w:rsidR="00702302" w:rsidRPr="00FC2440" w:rsidRDefault="00702302" w:rsidP="00702302">
      <w:pPr>
        <w:pStyle w:val="22"/>
        <w:numPr>
          <w:ilvl w:val="0"/>
          <w:numId w:val="36"/>
        </w:numPr>
        <w:shd w:val="clear" w:color="auto" w:fill="auto"/>
        <w:tabs>
          <w:tab w:val="left" w:pos="1277"/>
        </w:tabs>
        <w:spacing w:before="0"/>
        <w:ind w:firstLine="709"/>
        <w:rPr>
          <w:sz w:val="28"/>
        </w:rPr>
      </w:pPr>
      <w:r w:rsidRPr="00FC2440">
        <w:rPr>
          <w:sz w:val="28"/>
        </w:rPr>
        <w:t>Учреждение вправе с согласия Собственника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400DA8" w:rsidRPr="00B416D6" w:rsidRDefault="00400DA8" w:rsidP="00400DA8">
      <w:pPr>
        <w:ind w:firstLine="709"/>
        <w:jc w:val="both"/>
        <w:rPr>
          <w:color w:val="000000"/>
          <w:sz w:val="28"/>
          <w:szCs w:val="28"/>
        </w:rPr>
      </w:pPr>
      <w:r w:rsidRPr="00B416D6">
        <w:rPr>
          <w:color w:val="000000"/>
          <w:sz w:val="28"/>
          <w:szCs w:val="28"/>
        </w:rPr>
        <w:t xml:space="preserve">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w:t>
      </w:r>
      <w:hyperlink r:id="rId8" w:history="1">
        <w:r w:rsidRPr="00B416D6">
          <w:rPr>
            <w:rStyle w:val="af1"/>
            <w:color w:val="000000"/>
            <w:sz w:val="28"/>
            <w:szCs w:val="28"/>
          </w:rPr>
          <w:t>Гражданским кодексом</w:t>
        </w:r>
      </w:hyperlink>
      <w:r w:rsidRPr="00B416D6">
        <w:rPr>
          <w:color w:val="000000"/>
          <w:sz w:val="28"/>
          <w:szCs w:val="28"/>
        </w:rPr>
        <w:t xml:space="preserve"> РФ, другими законами и иными правовыми актами для приобретения права собственности.</w:t>
      </w:r>
    </w:p>
    <w:p w:rsidR="00702302" w:rsidRPr="00FC2440" w:rsidRDefault="00702302" w:rsidP="00702302">
      <w:pPr>
        <w:pStyle w:val="22"/>
        <w:numPr>
          <w:ilvl w:val="0"/>
          <w:numId w:val="36"/>
        </w:numPr>
        <w:shd w:val="clear" w:color="auto" w:fill="auto"/>
        <w:tabs>
          <w:tab w:val="left" w:pos="1277"/>
        </w:tabs>
        <w:spacing w:before="0"/>
        <w:ind w:firstLine="709"/>
        <w:rPr>
          <w:sz w:val="28"/>
        </w:rPr>
      </w:pPr>
      <w:r w:rsidRPr="00FC2440">
        <w:rPr>
          <w:sz w:val="28"/>
        </w:rPr>
        <w:t xml:space="preserve">В случае сдачи в аренду с письменного согласия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w:t>
      </w:r>
      <w:r w:rsidR="00400DA8">
        <w:rPr>
          <w:color w:val="000000" w:themeColor="text1"/>
          <w:sz w:val="28"/>
          <w:szCs w:val="28"/>
        </w:rPr>
        <w:t>Собственником</w:t>
      </w:r>
      <w:r w:rsidRPr="00FC2440">
        <w:rPr>
          <w:sz w:val="28"/>
        </w:rPr>
        <w:t xml:space="preserve"> на приобретение такого имущества, финансовое обеспечение содержания такого имущества </w:t>
      </w:r>
      <w:r w:rsidR="00400DA8">
        <w:rPr>
          <w:color w:val="000000" w:themeColor="text1"/>
          <w:sz w:val="28"/>
          <w:szCs w:val="28"/>
        </w:rPr>
        <w:t>Собственником</w:t>
      </w:r>
      <w:r w:rsidRPr="00FC2440">
        <w:rPr>
          <w:sz w:val="28"/>
        </w:rPr>
        <w:t xml:space="preserve"> не осуществляется.</w:t>
      </w:r>
    </w:p>
    <w:p w:rsidR="00702302" w:rsidRPr="00FC2440" w:rsidRDefault="00702302" w:rsidP="00702302">
      <w:pPr>
        <w:pStyle w:val="22"/>
        <w:numPr>
          <w:ilvl w:val="0"/>
          <w:numId w:val="36"/>
        </w:numPr>
        <w:shd w:val="clear" w:color="auto" w:fill="auto"/>
        <w:tabs>
          <w:tab w:val="left" w:pos="1277"/>
        </w:tabs>
        <w:spacing w:before="0"/>
        <w:ind w:firstLine="709"/>
        <w:rPr>
          <w:sz w:val="28"/>
        </w:rPr>
      </w:pPr>
      <w:r w:rsidRPr="00FC2440">
        <w:rPr>
          <w:sz w:val="28"/>
        </w:rPr>
        <w:t xml:space="preserve">Вновь приобретенное Учреждением имущество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и оформляется актом </w:t>
      </w:r>
      <w:r w:rsidR="00400DA8">
        <w:rPr>
          <w:color w:val="000000" w:themeColor="text1"/>
          <w:sz w:val="28"/>
          <w:szCs w:val="28"/>
        </w:rPr>
        <w:t xml:space="preserve">о </w:t>
      </w:r>
      <w:r w:rsidR="00400DA8" w:rsidRPr="00EE56D2">
        <w:rPr>
          <w:color w:val="000000" w:themeColor="text1"/>
          <w:sz w:val="28"/>
          <w:szCs w:val="28"/>
        </w:rPr>
        <w:t>списани</w:t>
      </w:r>
      <w:r w:rsidR="00400DA8">
        <w:rPr>
          <w:color w:val="000000" w:themeColor="text1"/>
          <w:sz w:val="28"/>
          <w:szCs w:val="28"/>
        </w:rPr>
        <w:t>и</w:t>
      </w:r>
      <w:r w:rsidR="00400DA8" w:rsidRPr="00EE56D2">
        <w:rPr>
          <w:color w:val="000000" w:themeColor="text1"/>
          <w:sz w:val="28"/>
          <w:szCs w:val="28"/>
        </w:rPr>
        <w:t xml:space="preserve">. </w:t>
      </w:r>
    </w:p>
    <w:p w:rsidR="00702302" w:rsidRPr="00FC2440" w:rsidRDefault="00702302" w:rsidP="00702302">
      <w:pPr>
        <w:pStyle w:val="22"/>
        <w:numPr>
          <w:ilvl w:val="0"/>
          <w:numId w:val="36"/>
        </w:numPr>
        <w:shd w:val="clear" w:color="auto" w:fill="auto"/>
        <w:tabs>
          <w:tab w:val="left" w:pos="1528"/>
        </w:tabs>
        <w:spacing w:before="0"/>
        <w:ind w:firstLine="709"/>
        <w:rPr>
          <w:sz w:val="28"/>
        </w:rPr>
      </w:pPr>
      <w:r w:rsidRPr="00FC2440">
        <w:rPr>
          <w:sz w:val="28"/>
        </w:rPr>
        <w:t>Имущество, приобретенное Учреждением на средства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702302" w:rsidRPr="00FC2440" w:rsidRDefault="00702302" w:rsidP="00702302">
      <w:pPr>
        <w:pStyle w:val="22"/>
        <w:numPr>
          <w:ilvl w:val="0"/>
          <w:numId w:val="36"/>
        </w:numPr>
        <w:shd w:val="clear" w:color="auto" w:fill="auto"/>
        <w:tabs>
          <w:tab w:val="left" w:pos="1528"/>
        </w:tabs>
        <w:spacing w:before="0"/>
        <w:ind w:firstLine="709"/>
        <w:rPr>
          <w:sz w:val="28"/>
        </w:rPr>
      </w:pPr>
      <w:r w:rsidRPr="00FC2440">
        <w:rPr>
          <w:sz w:val="28"/>
        </w:rPr>
        <w:t>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702302" w:rsidRPr="00FC2440" w:rsidRDefault="00702302" w:rsidP="00702302">
      <w:pPr>
        <w:pStyle w:val="22"/>
        <w:numPr>
          <w:ilvl w:val="0"/>
          <w:numId w:val="36"/>
        </w:numPr>
        <w:shd w:val="clear" w:color="auto" w:fill="auto"/>
        <w:spacing w:before="0"/>
        <w:ind w:firstLine="709"/>
        <w:rPr>
          <w:sz w:val="28"/>
        </w:rPr>
      </w:pPr>
      <w:r w:rsidRPr="00FC2440">
        <w:rPr>
          <w:sz w:val="28"/>
        </w:rPr>
        <w:t xml:space="preserve"> Крупные сделки и сделки, в совершении которых име</w:t>
      </w:r>
      <w:r w:rsidR="009B32DB">
        <w:rPr>
          <w:color w:val="000000" w:themeColor="text1"/>
          <w:sz w:val="28"/>
        </w:rPr>
        <w:t>ется заинтересованность, могут б</w:t>
      </w:r>
      <w:r w:rsidRPr="00FC2440">
        <w:rPr>
          <w:sz w:val="28"/>
        </w:rPr>
        <w:t>ыть совершены Учреждением только с предварительного согласия Учредителя.</w:t>
      </w:r>
    </w:p>
    <w:p w:rsidR="00702302" w:rsidRPr="00FC2440" w:rsidRDefault="00702302" w:rsidP="00702302">
      <w:pPr>
        <w:pStyle w:val="22"/>
        <w:numPr>
          <w:ilvl w:val="0"/>
          <w:numId w:val="37"/>
        </w:numPr>
        <w:shd w:val="clear" w:color="auto" w:fill="auto"/>
        <w:tabs>
          <w:tab w:val="left" w:pos="1335"/>
        </w:tabs>
        <w:spacing w:before="0"/>
        <w:ind w:firstLine="709"/>
        <w:rPr>
          <w:sz w:val="28"/>
        </w:rPr>
      </w:pPr>
      <w:r w:rsidRPr="00FC2440">
        <w:rPr>
          <w:sz w:val="28"/>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p>
    <w:p w:rsidR="00702302" w:rsidRPr="00FC2440" w:rsidRDefault="00702302" w:rsidP="00702302">
      <w:pPr>
        <w:pStyle w:val="22"/>
        <w:numPr>
          <w:ilvl w:val="0"/>
          <w:numId w:val="37"/>
        </w:numPr>
        <w:shd w:val="clear" w:color="auto" w:fill="auto"/>
        <w:tabs>
          <w:tab w:val="left" w:pos="1528"/>
        </w:tabs>
        <w:spacing w:before="0" w:line="240" w:lineRule="auto"/>
        <w:ind w:firstLine="709"/>
        <w:rPr>
          <w:sz w:val="28"/>
          <w:szCs w:val="28"/>
        </w:rPr>
      </w:pPr>
      <w:r w:rsidRPr="00FC2440">
        <w:rPr>
          <w:sz w:val="28"/>
        </w:rPr>
        <w:t>Директор Учреждением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702302" w:rsidRPr="00FC2440" w:rsidRDefault="00702302" w:rsidP="00702302">
      <w:pPr>
        <w:pStyle w:val="22"/>
        <w:numPr>
          <w:ilvl w:val="0"/>
          <w:numId w:val="37"/>
        </w:numPr>
        <w:shd w:val="clear" w:color="auto" w:fill="auto"/>
        <w:tabs>
          <w:tab w:val="left" w:pos="1528"/>
        </w:tabs>
        <w:spacing w:before="0" w:line="240" w:lineRule="auto"/>
        <w:ind w:firstLine="709"/>
        <w:rPr>
          <w:sz w:val="28"/>
          <w:szCs w:val="28"/>
        </w:rPr>
      </w:pPr>
      <w:r w:rsidRPr="00FC2440">
        <w:rPr>
          <w:sz w:val="28"/>
          <w:szCs w:val="28"/>
        </w:rPr>
        <w:t xml:space="preserve">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w:t>
      </w:r>
      <w:r w:rsidRPr="00FC2440">
        <w:rPr>
          <w:sz w:val="28"/>
          <w:szCs w:val="28"/>
        </w:rPr>
        <w:lastRenderedPageBreak/>
        <w:t>образования.</w:t>
      </w:r>
    </w:p>
    <w:p w:rsidR="00702302" w:rsidRPr="00FC2440" w:rsidRDefault="00702302" w:rsidP="00702302">
      <w:pPr>
        <w:pStyle w:val="22"/>
        <w:numPr>
          <w:ilvl w:val="0"/>
          <w:numId w:val="37"/>
        </w:numPr>
        <w:shd w:val="clear" w:color="auto" w:fill="auto"/>
        <w:tabs>
          <w:tab w:val="left" w:pos="1528"/>
        </w:tabs>
        <w:spacing w:before="0" w:line="240" w:lineRule="auto"/>
        <w:ind w:firstLine="709"/>
        <w:rPr>
          <w:sz w:val="28"/>
          <w:szCs w:val="28"/>
        </w:rPr>
      </w:pPr>
      <w:r w:rsidRPr="00FC2440">
        <w:rPr>
          <w:sz w:val="28"/>
          <w:szCs w:val="28"/>
        </w:rPr>
        <w:t>Учреждение при размещении им заказов на поставки товаров, выполнение работ, оказание услуг, выступает в роли заказчика. При этом Управление образования администрации Белгородского района осуществляет полномочия по определению поставщиков для заказчика, но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осуществляются заказчиком. Порядок взаимодействия администрации Белгородского района и Учреждения устанавливается в соответствии с требованиями действующего законодательства Российской Федерации.</w:t>
      </w:r>
    </w:p>
    <w:p w:rsidR="00702302" w:rsidRPr="00FC2440" w:rsidRDefault="00702302" w:rsidP="00400DA8">
      <w:pPr>
        <w:widowControl w:val="0"/>
        <w:autoSpaceDE w:val="0"/>
        <w:autoSpaceDN w:val="0"/>
        <w:adjustRightInd w:val="0"/>
        <w:ind w:firstLine="709"/>
        <w:jc w:val="both"/>
        <w:rPr>
          <w:b/>
          <w:sz w:val="20"/>
        </w:rPr>
      </w:pPr>
    </w:p>
    <w:p w:rsidR="00702302" w:rsidRPr="00FC2440" w:rsidRDefault="00702302" w:rsidP="00702302">
      <w:pPr>
        <w:widowControl w:val="0"/>
        <w:autoSpaceDE w:val="0"/>
        <w:autoSpaceDN w:val="0"/>
        <w:adjustRightInd w:val="0"/>
        <w:ind w:firstLine="709"/>
        <w:jc w:val="center"/>
        <w:rPr>
          <w:b/>
          <w:sz w:val="28"/>
          <w:szCs w:val="28"/>
        </w:rPr>
      </w:pPr>
      <w:r w:rsidRPr="00FC2440">
        <w:rPr>
          <w:b/>
          <w:sz w:val="28"/>
          <w:szCs w:val="28"/>
        </w:rPr>
        <w:t>6. Порядок внесения изменений в Устав</w:t>
      </w:r>
    </w:p>
    <w:p w:rsidR="00702302" w:rsidRPr="00FC2440" w:rsidRDefault="00702302" w:rsidP="00702302">
      <w:pPr>
        <w:widowControl w:val="0"/>
        <w:autoSpaceDE w:val="0"/>
        <w:autoSpaceDN w:val="0"/>
        <w:adjustRightInd w:val="0"/>
        <w:ind w:firstLine="709"/>
        <w:jc w:val="center"/>
        <w:rPr>
          <w:b/>
          <w:sz w:val="20"/>
          <w:szCs w:val="20"/>
        </w:rPr>
      </w:pP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6.1. Утверждение Устава и внесение изменений в Устав осуществляется в порядке, установленном  администрацией Белгородского района Белгородской области.</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6.2. Предложение учредителю  о внесении изменений и (или) дополнений в Устав, принимается Общим собранием работников Учреждения.</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6.3. Устав, вносимые в него изменения и (или) дополнения, утверждаются приказом Управления образования администрации Белгородского района.</w:t>
      </w:r>
    </w:p>
    <w:p w:rsidR="00702302" w:rsidRPr="00FC2440" w:rsidRDefault="00702302" w:rsidP="00702302">
      <w:pPr>
        <w:widowControl w:val="0"/>
        <w:autoSpaceDE w:val="0"/>
        <w:autoSpaceDN w:val="0"/>
        <w:adjustRightInd w:val="0"/>
        <w:ind w:firstLine="709"/>
        <w:jc w:val="both"/>
        <w:rPr>
          <w:b/>
          <w:i/>
          <w:sz w:val="20"/>
          <w:szCs w:val="20"/>
        </w:rPr>
      </w:pPr>
    </w:p>
    <w:p w:rsidR="00702302" w:rsidRPr="00FC2440" w:rsidRDefault="00702302" w:rsidP="00702302">
      <w:pPr>
        <w:widowControl w:val="0"/>
        <w:autoSpaceDE w:val="0"/>
        <w:autoSpaceDN w:val="0"/>
        <w:adjustRightInd w:val="0"/>
        <w:ind w:firstLine="709"/>
        <w:jc w:val="center"/>
        <w:rPr>
          <w:b/>
          <w:sz w:val="28"/>
          <w:szCs w:val="28"/>
        </w:rPr>
      </w:pPr>
      <w:r w:rsidRPr="00FC2440">
        <w:rPr>
          <w:b/>
          <w:sz w:val="28"/>
          <w:szCs w:val="28"/>
        </w:rPr>
        <w:t>7. Порядок принятия локальных нормативных актов</w:t>
      </w:r>
    </w:p>
    <w:p w:rsidR="00702302" w:rsidRPr="00FC2440" w:rsidRDefault="00702302" w:rsidP="00702302">
      <w:pPr>
        <w:widowControl w:val="0"/>
        <w:autoSpaceDE w:val="0"/>
        <w:autoSpaceDN w:val="0"/>
        <w:adjustRightInd w:val="0"/>
        <w:ind w:firstLine="709"/>
        <w:jc w:val="center"/>
        <w:rPr>
          <w:b/>
          <w:sz w:val="20"/>
          <w:szCs w:val="20"/>
        </w:rPr>
      </w:pP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7.1. Учреждение принимает локальные нормативные акты, содержащие нормы, регулирующие  отношения в сфере образования</w:t>
      </w:r>
      <w:r w:rsidR="007370C6">
        <w:rPr>
          <w:sz w:val="28"/>
          <w:szCs w:val="28"/>
        </w:rPr>
        <w:t xml:space="preserve"> и в иных сферах</w:t>
      </w:r>
      <w:r w:rsidRPr="00FC2440">
        <w:rPr>
          <w:sz w:val="28"/>
          <w:szCs w:val="28"/>
        </w:rPr>
        <w:t>, в пределах своей компетенции в соответствии с законодательством Российской Федерации в порядке, установленном настоящим Уставом.</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 xml:space="preserve">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порядок принятия локальных актов, правила приема обучающихся, режим занятий, формы, периодичность и порядок текущего контроля успеваемости и промежуточной аттестации обучающихся и </w:t>
      </w:r>
      <w:r w:rsidR="007370C6">
        <w:rPr>
          <w:sz w:val="28"/>
          <w:szCs w:val="28"/>
        </w:rPr>
        <w:t>иные</w:t>
      </w:r>
      <w:r w:rsidRPr="00FC2440">
        <w:rPr>
          <w:sz w:val="28"/>
          <w:szCs w:val="28"/>
        </w:rPr>
        <w:t>.</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7.3. Учреждение принимает локальные нормативные акты в виде приказов</w:t>
      </w:r>
      <w:r w:rsidR="007370C6">
        <w:rPr>
          <w:sz w:val="28"/>
          <w:szCs w:val="28"/>
        </w:rPr>
        <w:t xml:space="preserve"> и распоряжений</w:t>
      </w:r>
      <w:r w:rsidRPr="00FC2440">
        <w:rPr>
          <w:sz w:val="28"/>
          <w:szCs w:val="28"/>
        </w:rPr>
        <w:t>.</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Учреждением могут приниматься иные локальные нормативные акты. </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7.4. Решение о разработке и принятии локальных норма</w:t>
      </w:r>
      <w:r w:rsidR="007370C6">
        <w:rPr>
          <w:sz w:val="28"/>
          <w:szCs w:val="28"/>
        </w:rPr>
        <w:t>тивных актов принимает Директор и орган коллегиального управления Учреждения.</w:t>
      </w:r>
    </w:p>
    <w:p w:rsidR="00702302" w:rsidRPr="00FC2440" w:rsidRDefault="00702302" w:rsidP="00702302">
      <w:pPr>
        <w:pStyle w:val="22"/>
        <w:shd w:val="clear" w:color="auto" w:fill="auto"/>
        <w:tabs>
          <w:tab w:val="left" w:pos="1180"/>
        </w:tabs>
        <w:spacing w:before="0" w:line="240" w:lineRule="auto"/>
        <w:ind w:firstLine="709"/>
        <w:rPr>
          <w:sz w:val="28"/>
          <w:szCs w:val="28"/>
        </w:rPr>
      </w:pPr>
      <w:r w:rsidRPr="00FC2440">
        <w:rPr>
          <w:sz w:val="28"/>
          <w:szCs w:val="28"/>
        </w:rPr>
        <w:t>7.4.1. Разработка и принятие локального нормативного акта:</w:t>
      </w:r>
    </w:p>
    <w:p w:rsidR="00702302" w:rsidRPr="00FC2440" w:rsidRDefault="00702302" w:rsidP="00702302">
      <w:pPr>
        <w:pStyle w:val="22"/>
        <w:numPr>
          <w:ilvl w:val="0"/>
          <w:numId w:val="39"/>
        </w:numPr>
        <w:shd w:val="clear" w:color="auto" w:fill="auto"/>
        <w:tabs>
          <w:tab w:val="left" w:pos="958"/>
        </w:tabs>
        <w:spacing w:before="0" w:line="240" w:lineRule="auto"/>
        <w:ind w:firstLine="709"/>
        <w:rPr>
          <w:sz w:val="28"/>
          <w:szCs w:val="28"/>
        </w:rPr>
      </w:pPr>
      <w:r w:rsidRPr="00FC2440">
        <w:rPr>
          <w:sz w:val="28"/>
          <w:szCs w:val="28"/>
        </w:rPr>
        <w:t xml:space="preserve">разработка проекта локального нормативного акта производится отдельным работником или группой работников по поручению директора Учреждения, а также органом коллегиального управления Учреждения, который выступил с соответствующей инициативой (сроки и порядок разработки проекта локального нормативного акта, порядок его согласования </w:t>
      </w:r>
      <w:r w:rsidRPr="00FC2440">
        <w:rPr>
          <w:sz w:val="28"/>
          <w:szCs w:val="28"/>
        </w:rPr>
        <w:lastRenderedPageBreak/>
        <w:t>устанавливается локальным актом, принятым в Учреждении);</w:t>
      </w:r>
    </w:p>
    <w:p w:rsidR="00702302" w:rsidRPr="00FC2440" w:rsidRDefault="00702302" w:rsidP="00702302">
      <w:pPr>
        <w:pStyle w:val="22"/>
        <w:numPr>
          <w:ilvl w:val="0"/>
          <w:numId w:val="39"/>
        </w:numPr>
        <w:shd w:val="clear" w:color="auto" w:fill="auto"/>
        <w:tabs>
          <w:tab w:val="left" w:pos="962"/>
        </w:tabs>
        <w:spacing w:before="0" w:line="240" w:lineRule="auto"/>
        <w:ind w:firstLine="709"/>
        <w:rPr>
          <w:sz w:val="28"/>
          <w:szCs w:val="28"/>
        </w:rPr>
      </w:pPr>
      <w:r w:rsidRPr="00FC2440">
        <w:rPr>
          <w:sz w:val="28"/>
          <w:szCs w:val="28"/>
        </w:rPr>
        <w:t>согласование проекта локального нормативного акта соответствующим уполномоченным коллегиальным органом управления Учреждения, в случаях, предусмотренных Трудовым кодексом Российской Федерации, первичной профсоюзной организацией Учреждения;</w:t>
      </w:r>
    </w:p>
    <w:p w:rsidR="00702302" w:rsidRPr="00FC2440" w:rsidRDefault="00702302" w:rsidP="00702302">
      <w:pPr>
        <w:pStyle w:val="22"/>
        <w:numPr>
          <w:ilvl w:val="0"/>
          <w:numId w:val="39"/>
        </w:numPr>
        <w:shd w:val="clear" w:color="auto" w:fill="auto"/>
        <w:tabs>
          <w:tab w:val="left" w:pos="1180"/>
        </w:tabs>
        <w:spacing w:before="0" w:line="240" w:lineRule="auto"/>
        <w:ind w:firstLine="709"/>
        <w:rPr>
          <w:sz w:val="28"/>
          <w:szCs w:val="28"/>
        </w:rPr>
      </w:pPr>
      <w:r w:rsidRPr="00FC2440">
        <w:rPr>
          <w:sz w:val="28"/>
          <w:szCs w:val="28"/>
        </w:rPr>
        <w:t>доработка проекта локального нормативного акта с учетом рекомендаций и пожеланий, выдвинутых в отношении проекта локального нормативного акта;</w:t>
      </w:r>
    </w:p>
    <w:p w:rsidR="00702302" w:rsidRPr="00FC2440" w:rsidRDefault="00702302" w:rsidP="00702302">
      <w:pPr>
        <w:pStyle w:val="22"/>
        <w:numPr>
          <w:ilvl w:val="0"/>
          <w:numId w:val="39"/>
        </w:numPr>
        <w:shd w:val="clear" w:color="auto" w:fill="auto"/>
        <w:tabs>
          <w:tab w:val="left" w:pos="1180"/>
        </w:tabs>
        <w:spacing w:before="0" w:line="240" w:lineRule="auto"/>
        <w:ind w:firstLine="709"/>
        <w:rPr>
          <w:sz w:val="28"/>
          <w:szCs w:val="28"/>
        </w:rPr>
      </w:pPr>
      <w:r w:rsidRPr="00FC2440">
        <w:rPr>
          <w:sz w:val="28"/>
          <w:szCs w:val="28"/>
        </w:rPr>
        <w:t>подписание локального нормативного акта уполномоченным лицом и внесение его в перечень локальных нормативных актов с присвоением раздела и номера (локальный нормативный акт принимается в 1 экземпляре – оригинале).</w:t>
      </w:r>
    </w:p>
    <w:p w:rsidR="00702302" w:rsidRPr="00FC2440" w:rsidRDefault="00702302" w:rsidP="00702302">
      <w:pPr>
        <w:pStyle w:val="22"/>
        <w:shd w:val="clear" w:color="auto" w:fill="auto"/>
        <w:tabs>
          <w:tab w:val="left" w:pos="1261"/>
        </w:tabs>
        <w:spacing w:before="0" w:line="240" w:lineRule="auto"/>
        <w:ind w:firstLine="709"/>
        <w:rPr>
          <w:sz w:val="28"/>
          <w:szCs w:val="28"/>
        </w:rPr>
      </w:pPr>
      <w:r w:rsidRPr="00FC2440">
        <w:rPr>
          <w:sz w:val="28"/>
          <w:szCs w:val="28"/>
        </w:rPr>
        <w:t>7.4.2. Локальные нормативные акты подлежат изменению, дополнению, отмене в случаях:</w:t>
      </w:r>
    </w:p>
    <w:p w:rsidR="00702302" w:rsidRPr="00FC2440" w:rsidRDefault="00702302" w:rsidP="00702302">
      <w:pPr>
        <w:pStyle w:val="22"/>
        <w:numPr>
          <w:ilvl w:val="0"/>
          <w:numId w:val="40"/>
        </w:numPr>
        <w:shd w:val="clear" w:color="auto" w:fill="auto"/>
        <w:tabs>
          <w:tab w:val="left" w:pos="796"/>
        </w:tabs>
        <w:spacing w:before="0" w:line="240" w:lineRule="auto"/>
        <w:ind w:firstLine="709"/>
        <w:rPr>
          <w:sz w:val="28"/>
          <w:szCs w:val="28"/>
        </w:rPr>
      </w:pPr>
      <w:r w:rsidRPr="00FC2440">
        <w:rPr>
          <w:sz w:val="28"/>
          <w:szCs w:val="28"/>
        </w:rPr>
        <w:t>реорганизации либо изменения структуры Учреждения с изменением наименования либо задач и направлений деятельности;</w:t>
      </w:r>
    </w:p>
    <w:p w:rsidR="00702302" w:rsidRPr="00FC2440" w:rsidRDefault="00702302" w:rsidP="00702302">
      <w:pPr>
        <w:pStyle w:val="22"/>
        <w:numPr>
          <w:ilvl w:val="0"/>
          <w:numId w:val="40"/>
        </w:numPr>
        <w:shd w:val="clear" w:color="auto" w:fill="auto"/>
        <w:tabs>
          <w:tab w:val="left" w:pos="796"/>
        </w:tabs>
        <w:spacing w:before="0" w:line="240" w:lineRule="auto"/>
        <w:ind w:firstLine="709"/>
        <w:rPr>
          <w:sz w:val="28"/>
          <w:szCs w:val="28"/>
        </w:rPr>
      </w:pPr>
      <w:r w:rsidRPr="00FC2440">
        <w:rPr>
          <w:sz w:val="28"/>
          <w:szCs w:val="28"/>
        </w:rPr>
        <w:t>изменения законодательства Российской Федерации</w:t>
      </w:r>
      <w:r w:rsidR="007370C6">
        <w:rPr>
          <w:sz w:val="28"/>
          <w:szCs w:val="28"/>
        </w:rPr>
        <w:t xml:space="preserve"> Белгородской области</w:t>
      </w:r>
      <w:r w:rsidRPr="00FC2440">
        <w:rPr>
          <w:sz w:val="28"/>
          <w:szCs w:val="28"/>
        </w:rPr>
        <w:t xml:space="preserve"> - должен быть принят не позднее срока установленного законодательством Российской Федерации;</w:t>
      </w:r>
    </w:p>
    <w:p w:rsidR="00702302" w:rsidRPr="00FC2440" w:rsidRDefault="00702302" w:rsidP="00702302">
      <w:pPr>
        <w:pStyle w:val="22"/>
        <w:numPr>
          <w:ilvl w:val="0"/>
          <w:numId w:val="40"/>
        </w:numPr>
        <w:shd w:val="clear" w:color="auto" w:fill="auto"/>
        <w:tabs>
          <w:tab w:val="left" w:pos="796"/>
        </w:tabs>
        <w:spacing w:before="0" w:line="240" w:lineRule="auto"/>
        <w:ind w:firstLine="709"/>
        <w:rPr>
          <w:sz w:val="28"/>
          <w:szCs w:val="28"/>
        </w:rPr>
      </w:pPr>
      <w:r w:rsidRPr="00FC2440">
        <w:rPr>
          <w:sz w:val="28"/>
          <w:szCs w:val="28"/>
        </w:rPr>
        <w:t>в иных случаях в соответствии с законодательством Российской Федерации</w:t>
      </w:r>
      <w:r w:rsidR="00491C67">
        <w:rPr>
          <w:sz w:val="28"/>
          <w:szCs w:val="28"/>
        </w:rPr>
        <w:t>, Белгородской области</w:t>
      </w:r>
      <w:r w:rsidR="007370C6">
        <w:rPr>
          <w:sz w:val="28"/>
          <w:szCs w:val="28"/>
        </w:rPr>
        <w:t>, нормативными правовыми актами Белгородского района.</w:t>
      </w:r>
    </w:p>
    <w:p w:rsidR="00702302" w:rsidRPr="00FC2440" w:rsidRDefault="00702302" w:rsidP="00702302">
      <w:pPr>
        <w:pStyle w:val="22"/>
        <w:shd w:val="clear" w:color="auto" w:fill="auto"/>
        <w:tabs>
          <w:tab w:val="left" w:pos="1109"/>
        </w:tabs>
        <w:spacing w:before="0" w:line="240" w:lineRule="auto"/>
        <w:ind w:firstLine="709"/>
        <w:rPr>
          <w:sz w:val="28"/>
          <w:szCs w:val="28"/>
        </w:rPr>
      </w:pPr>
      <w:r w:rsidRPr="00FC2440">
        <w:rPr>
          <w:sz w:val="28"/>
          <w:szCs w:val="28"/>
        </w:rPr>
        <w:t>7.4.3. Основаниями для прекращения действия локального нормативного акта Учреждения или отдельных его положений являются:</w:t>
      </w:r>
    </w:p>
    <w:p w:rsidR="00702302" w:rsidRPr="00FC2440" w:rsidRDefault="00702302" w:rsidP="00702302">
      <w:pPr>
        <w:pStyle w:val="22"/>
        <w:numPr>
          <w:ilvl w:val="0"/>
          <w:numId w:val="41"/>
        </w:numPr>
        <w:shd w:val="clear" w:color="auto" w:fill="auto"/>
        <w:tabs>
          <w:tab w:val="left" w:pos="796"/>
        </w:tabs>
        <w:spacing w:before="0" w:line="240" w:lineRule="auto"/>
        <w:ind w:firstLine="709"/>
        <w:rPr>
          <w:sz w:val="28"/>
          <w:szCs w:val="28"/>
        </w:rPr>
      </w:pPr>
      <w:r w:rsidRPr="00FC2440">
        <w:rPr>
          <w:sz w:val="28"/>
          <w:szCs w:val="28"/>
        </w:rPr>
        <w:t>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702302" w:rsidRPr="00FC2440" w:rsidRDefault="007C3D86" w:rsidP="00702302">
      <w:pPr>
        <w:pStyle w:val="22"/>
        <w:numPr>
          <w:ilvl w:val="0"/>
          <w:numId w:val="41"/>
        </w:numPr>
        <w:shd w:val="clear" w:color="auto" w:fill="auto"/>
        <w:tabs>
          <w:tab w:val="left" w:pos="980"/>
        </w:tabs>
        <w:spacing w:before="0" w:line="240" w:lineRule="auto"/>
        <w:ind w:firstLine="709"/>
        <w:rPr>
          <w:sz w:val="28"/>
          <w:szCs w:val="28"/>
        </w:rPr>
      </w:pPr>
      <w:r>
        <w:rPr>
          <w:sz w:val="28"/>
          <w:szCs w:val="28"/>
        </w:rPr>
        <w:t xml:space="preserve">противоречие положений локального акта вновь вступившему в законную силу закону или иному нормативному правовому акту, содержащему нормы, регулирующие правоотношения в </w:t>
      </w:r>
      <w:r w:rsidR="007370C6">
        <w:rPr>
          <w:sz w:val="28"/>
          <w:szCs w:val="28"/>
        </w:rPr>
        <w:t xml:space="preserve">соответствующей </w:t>
      </w:r>
      <w:r>
        <w:rPr>
          <w:sz w:val="28"/>
          <w:szCs w:val="28"/>
        </w:rPr>
        <w:t>сфере;</w:t>
      </w:r>
    </w:p>
    <w:p w:rsidR="00702302" w:rsidRPr="00FC2440" w:rsidRDefault="00C02027" w:rsidP="00702302">
      <w:pPr>
        <w:widowControl w:val="0"/>
        <w:autoSpaceDE w:val="0"/>
        <w:autoSpaceDN w:val="0"/>
        <w:adjustRightInd w:val="0"/>
        <w:ind w:firstLine="709"/>
        <w:jc w:val="both"/>
        <w:rPr>
          <w:sz w:val="28"/>
          <w:szCs w:val="28"/>
        </w:rPr>
      </w:pPr>
      <w:r>
        <w:rPr>
          <w:sz w:val="28"/>
          <w:szCs w:val="28"/>
        </w:rPr>
        <w:t xml:space="preserve">3) </w:t>
      </w:r>
      <w:r w:rsidR="00702302" w:rsidRPr="00FC2440">
        <w:rPr>
          <w:sz w:val="28"/>
          <w:szCs w:val="28"/>
        </w:rPr>
        <w:t>иные случаи, в соответствии с законодательством Российской  Федерации.</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7.5. При принятии локальных нормативных актов, затрагивающих права обучающихся и работников учреждения, учитывается мнени</w:t>
      </w:r>
      <w:r w:rsidR="007370C6">
        <w:rPr>
          <w:sz w:val="28"/>
          <w:szCs w:val="28"/>
        </w:rPr>
        <w:t>е всех заинтересованных сторон.</w:t>
      </w:r>
    </w:p>
    <w:p w:rsidR="00702302" w:rsidRPr="00FC2440" w:rsidRDefault="00702302" w:rsidP="00702302">
      <w:pPr>
        <w:pStyle w:val="ad"/>
        <w:ind w:firstLine="709"/>
        <w:jc w:val="both"/>
        <w:rPr>
          <w:rFonts w:ascii="Times New Roman" w:hAnsi="Times New Roman"/>
          <w:sz w:val="28"/>
          <w:szCs w:val="28"/>
        </w:rPr>
      </w:pPr>
      <w:r w:rsidRPr="00FC2440">
        <w:rPr>
          <w:rFonts w:ascii="Times New Roman" w:hAnsi="Times New Roman"/>
          <w:sz w:val="28"/>
          <w:szCs w:val="28"/>
        </w:rPr>
        <w:t xml:space="preserve">7.6. Локальные нормативные акты, регламентирующие организацию образовательного процесса, обсуждаются на </w:t>
      </w:r>
      <w:r w:rsidR="007370C6">
        <w:rPr>
          <w:rFonts w:ascii="Times New Roman" w:hAnsi="Times New Roman"/>
          <w:sz w:val="28"/>
          <w:szCs w:val="28"/>
        </w:rPr>
        <w:t>заседаниях</w:t>
      </w:r>
      <w:r w:rsidRPr="00FC2440">
        <w:rPr>
          <w:rFonts w:ascii="Times New Roman" w:hAnsi="Times New Roman"/>
          <w:sz w:val="28"/>
          <w:szCs w:val="28"/>
        </w:rPr>
        <w:t xml:space="preserve"> Управляющего совета.</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7.7.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r w:rsidR="007370C6">
        <w:rPr>
          <w:sz w:val="28"/>
          <w:szCs w:val="28"/>
        </w:rPr>
        <w:t xml:space="preserve"> органом, принявшим такой акт</w:t>
      </w:r>
      <w:r w:rsidRPr="00FC2440">
        <w:rPr>
          <w:sz w:val="28"/>
          <w:szCs w:val="28"/>
        </w:rPr>
        <w:t>.</w:t>
      </w:r>
    </w:p>
    <w:p w:rsidR="009B32DB" w:rsidRDefault="00702302" w:rsidP="00702302">
      <w:pPr>
        <w:widowControl w:val="0"/>
        <w:autoSpaceDE w:val="0"/>
        <w:autoSpaceDN w:val="0"/>
        <w:adjustRightInd w:val="0"/>
        <w:ind w:firstLine="709"/>
        <w:jc w:val="both"/>
        <w:rPr>
          <w:sz w:val="28"/>
          <w:szCs w:val="28"/>
        </w:rPr>
      </w:pPr>
      <w:r w:rsidRPr="00FC2440">
        <w:rPr>
          <w:sz w:val="28"/>
          <w:szCs w:val="28"/>
        </w:rPr>
        <w:t xml:space="preserve">7.8. После утверждения локальный нормативный акт подлежит размещению на официальном сайте Учреждения. </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lastRenderedPageBreak/>
        <w:t>Ознакомление участников образовательного процесса и работников Учреждения с локальным нормативным актом производится после его принятия и присвоения регистрационного номера в течение 1 (одного) месяца.</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7.9.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локальными нормативными актами.</w:t>
      </w:r>
    </w:p>
    <w:p w:rsidR="00702302" w:rsidRPr="00FC2440" w:rsidRDefault="00702302" w:rsidP="00702302">
      <w:pPr>
        <w:widowControl w:val="0"/>
        <w:autoSpaceDE w:val="0"/>
        <w:autoSpaceDN w:val="0"/>
        <w:adjustRightInd w:val="0"/>
        <w:ind w:firstLine="709"/>
        <w:jc w:val="both"/>
        <w:rPr>
          <w:sz w:val="20"/>
          <w:szCs w:val="20"/>
        </w:rPr>
      </w:pPr>
    </w:p>
    <w:p w:rsidR="00702302" w:rsidRPr="00FC2440" w:rsidRDefault="00702302" w:rsidP="00702302">
      <w:pPr>
        <w:pStyle w:val="12"/>
        <w:jc w:val="center"/>
        <w:rPr>
          <w:rFonts w:ascii="Times New Roman" w:hAnsi="Times New Roman"/>
          <w:b/>
          <w:sz w:val="28"/>
          <w:szCs w:val="28"/>
        </w:rPr>
      </w:pPr>
      <w:r w:rsidRPr="00FC2440">
        <w:rPr>
          <w:rFonts w:ascii="Times New Roman" w:hAnsi="Times New Roman"/>
          <w:b/>
          <w:sz w:val="28"/>
          <w:szCs w:val="28"/>
        </w:rPr>
        <w:t>8. Заключительные положения</w:t>
      </w:r>
    </w:p>
    <w:p w:rsidR="00702302" w:rsidRPr="00FC2440" w:rsidRDefault="00702302" w:rsidP="00702302">
      <w:pPr>
        <w:pStyle w:val="12"/>
        <w:jc w:val="center"/>
        <w:rPr>
          <w:rFonts w:ascii="Times New Roman" w:hAnsi="Times New Roman"/>
          <w:b/>
          <w:sz w:val="20"/>
          <w:szCs w:val="20"/>
        </w:rPr>
      </w:pPr>
    </w:p>
    <w:p w:rsidR="00702302" w:rsidRPr="00FC2440" w:rsidRDefault="00702302" w:rsidP="00702302">
      <w:pPr>
        <w:pStyle w:val="12"/>
        <w:ind w:firstLine="708"/>
        <w:jc w:val="both"/>
        <w:rPr>
          <w:rFonts w:ascii="Times New Roman" w:hAnsi="Times New Roman"/>
          <w:sz w:val="28"/>
          <w:szCs w:val="28"/>
        </w:rPr>
      </w:pPr>
      <w:r w:rsidRPr="00FC2440">
        <w:rPr>
          <w:rFonts w:ascii="Times New Roman" w:hAnsi="Times New Roman"/>
          <w:bCs/>
          <w:sz w:val="28"/>
          <w:szCs w:val="28"/>
        </w:rPr>
        <w:t>8.1. При создании Учреждения</w:t>
      </w:r>
      <w:r w:rsidRPr="00FC2440">
        <w:rPr>
          <w:rFonts w:ascii="Times New Roman" w:hAnsi="Times New Roman"/>
          <w:sz w:val="28"/>
          <w:szCs w:val="28"/>
        </w:rPr>
        <w:t xml:space="preserve"> применяется общий порядок создания и государственной регистрации юридических лиц, установленный федеральным законодательством.</w:t>
      </w:r>
    </w:p>
    <w:p w:rsidR="00702302" w:rsidRPr="00FC2440" w:rsidRDefault="00702302" w:rsidP="00702302">
      <w:pPr>
        <w:pStyle w:val="12"/>
        <w:ind w:firstLine="708"/>
        <w:jc w:val="both"/>
        <w:rPr>
          <w:rFonts w:ascii="Times New Roman" w:hAnsi="Times New Roman"/>
          <w:sz w:val="28"/>
          <w:szCs w:val="28"/>
        </w:rPr>
      </w:pPr>
      <w:r w:rsidRPr="00FC2440">
        <w:rPr>
          <w:rFonts w:ascii="Times New Roman" w:hAnsi="Times New Roman"/>
          <w:sz w:val="28"/>
          <w:szCs w:val="28"/>
        </w:rPr>
        <w:t>8.2. Учреждение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w:t>
      </w:r>
    </w:p>
    <w:p w:rsidR="00702302" w:rsidRDefault="00702302" w:rsidP="00702302">
      <w:pPr>
        <w:ind w:firstLine="709"/>
        <w:jc w:val="both"/>
        <w:rPr>
          <w:color w:val="000000"/>
          <w:sz w:val="28"/>
          <w:szCs w:val="28"/>
        </w:rPr>
      </w:pPr>
      <w:r w:rsidRPr="00FC2440">
        <w:rPr>
          <w:sz w:val="28"/>
          <w:szCs w:val="28"/>
        </w:rPr>
        <w:t>8.3. Р</w:t>
      </w:r>
      <w:r w:rsidRPr="00FC2440">
        <w:rPr>
          <w:bCs/>
          <w:sz w:val="28"/>
          <w:szCs w:val="28"/>
        </w:rPr>
        <w:t xml:space="preserve">еорганизация не влияет на права обучающихся </w:t>
      </w:r>
      <w:r w:rsidR="007370C6">
        <w:rPr>
          <w:bCs/>
          <w:sz w:val="28"/>
          <w:szCs w:val="28"/>
        </w:rPr>
        <w:t>в Учреждении</w:t>
      </w:r>
      <w:r w:rsidRPr="00FC2440">
        <w:rPr>
          <w:sz w:val="28"/>
          <w:szCs w:val="28"/>
        </w:rPr>
        <w:t>, они сохраняют право на продолжение обучения в образовательной организации, возникшей в результате реор</w:t>
      </w:r>
      <w:r>
        <w:rPr>
          <w:sz w:val="28"/>
          <w:szCs w:val="28"/>
        </w:rPr>
        <w:t>ганизации.</w:t>
      </w:r>
    </w:p>
    <w:p w:rsidR="00A0197A" w:rsidRDefault="00A0197A" w:rsidP="00A0197A">
      <w:pPr>
        <w:widowControl w:val="0"/>
        <w:autoSpaceDE w:val="0"/>
        <w:autoSpaceDN w:val="0"/>
        <w:adjustRightInd w:val="0"/>
        <w:ind w:firstLine="709"/>
        <w:jc w:val="both"/>
        <w:rPr>
          <w:sz w:val="20"/>
          <w:szCs w:val="20"/>
        </w:rPr>
      </w:pPr>
    </w:p>
    <w:p w:rsidR="00D57CC2" w:rsidRPr="00D57CC2" w:rsidRDefault="00996E5A" w:rsidP="00A0197A">
      <w:pPr>
        <w:widowControl w:val="0"/>
        <w:autoSpaceDE w:val="0"/>
        <w:autoSpaceDN w:val="0"/>
        <w:adjustRightInd w:val="0"/>
        <w:ind w:firstLine="709"/>
        <w:jc w:val="both"/>
        <w:rPr>
          <w:sz w:val="20"/>
          <w:szCs w:val="20"/>
        </w:rPr>
      </w:pPr>
      <w:r>
        <w:rPr>
          <w:noProof/>
          <w:sz w:val="20"/>
          <w:szCs w:val="20"/>
        </w:rPr>
        <w:lastRenderedPageBreak/>
        <w:drawing>
          <wp:inline distT="0" distB="0" distL="0" distR="0">
            <wp:extent cx="6048375" cy="8323928"/>
            <wp:effectExtent l="19050" t="0" r="9525" b="0"/>
            <wp:docPr id="2" name="Рисунок 2" descr="D:\Рабочий стол\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2.tif"/>
                    <pic:cNvPicPr>
                      <a:picLocks noChangeAspect="1" noChangeArrowheads="1"/>
                    </pic:cNvPicPr>
                  </pic:nvPicPr>
                  <pic:blipFill>
                    <a:blip r:embed="rId9"/>
                    <a:srcRect/>
                    <a:stretch>
                      <a:fillRect/>
                    </a:stretch>
                  </pic:blipFill>
                  <pic:spPr bwMode="auto">
                    <a:xfrm>
                      <a:off x="0" y="0"/>
                      <a:ext cx="6048375" cy="8323928"/>
                    </a:xfrm>
                    <a:prstGeom prst="rect">
                      <a:avLst/>
                    </a:prstGeom>
                    <a:noFill/>
                    <a:ln w="9525">
                      <a:noFill/>
                      <a:miter lim="800000"/>
                      <a:headEnd/>
                      <a:tailEnd/>
                    </a:ln>
                  </pic:spPr>
                </pic:pic>
              </a:graphicData>
            </a:graphic>
          </wp:inline>
        </w:drawing>
      </w:r>
    </w:p>
    <w:sectPr w:rsidR="00D57CC2" w:rsidRPr="00D57CC2" w:rsidSect="00D57CC2">
      <w:headerReference w:type="default" r:id="rId10"/>
      <w:footerReference w:type="default" r:id="rId11"/>
      <w:headerReference w:type="first" r:id="rId12"/>
      <w:pgSz w:w="11906" w:h="16838"/>
      <w:pgMar w:top="567" w:right="680" w:bottom="62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A33" w:rsidRDefault="00902A33" w:rsidP="00DF2BF8">
      <w:r>
        <w:separator/>
      </w:r>
    </w:p>
  </w:endnote>
  <w:endnote w:type="continuationSeparator" w:id="1">
    <w:p w:rsidR="00902A33" w:rsidRDefault="00902A33" w:rsidP="00DF2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62" w:rsidRDefault="0071426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A33" w:rsidRDefault="00902A33" w:rsidP="00DF2BF8">
      <w:r>
        <w:separator/>
      </w:r>
    </w:p>
  </w:footnote>
  <w:footnote w:type="continuationSeparator" w:id="1">
    <w:p w:rsidR="00902A33" w:rsidRDefault="00902A33" w:rsidP="00DF2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1117"/>
      <w:docPartObj>
        <w:docPartGallery w:val="Page Numbers (Top of Page)"/>
        <w:docPartUnique/>
      </w:docPartObj>
    </w:sdtPr>
    <w:sdtContent>
      <w:p w:rsidR="00024BDB" w:rsidRDefault="00C91607">
        <w:pPr>
          <w:pStyle w:val="a7"/>
          <w:jc w:val="right"/>
        </w:pPr>
        <w:fldSimple w:instr=" PAGE   \* MERGEFORMAT ">
          <w:r w:rsidR="00996E5A">
            <w:rPr>
              <w:noProof/>
            </w:rPr>
            <w:t>18</w:t>
          </w:r>
        </w:fldSimple>
      </w:p>
    </w:sdtContent>
  </w:sdt>
  <w:p w:rsidR="00024BDB" w:rsidRDefault="00024BD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DB" w:rsidRDefault="00024BDB">
    <w:pPr>
      <w:pStyle w:val="a7"/>
      <w:jc w:val="center"/>
    </w:pPr>
  </w:p>
  <w:p w:rsidR="00024BDB" w:rsidRDefault="00024B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7766E"/>
    <w:multiLevelType w:val="hybridMultilevel"/>
    <w:tmpl w:val="A7B68F12"/>
    <w:lvl w:ilvl="0" w:tplc="7A8CCD7C">
      <w:start w:val="1"/>
      <w:numFmt w:val="decimal"/>
      <w:suff w:val="space"/>
      <w:lvlText w:val="%1."/>
      <w:lvlJc w:val="left"/>
      <w:pPr>
        <w:ind w:left="1134" w:hanging="283"/>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98381D"/>
    <w:multiLevelType w:val="hybridMultilevel"/>
    <w:tmpl w:val="004CA45A"/>
    <w:lvl w:ilvl="0" w:tplc="F1F85E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9F6CFF"/>
    <w:multiLevelType w:val="hybridMultilevel"/>
    <w:tmpl w:val="98C089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55330"/>
    <w:multiLevelType w:val="hybridMultilevel"/>
    <w:tmpl w:val="1D326E6C"/>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51220F"/>
    <w:multiLevelType w:val="hybridMultilevel"/>
    <w:tmpl w:val="C0842D6E"/>
    <w:lvl w:ilvl="0" w:tplc="288017E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7">
    <w:nsid w:val="100C480B"/>
    <w:multiLevelType w:val="hybridMultilevel"/>
    <w:tmpl w:val="FE0A69A0"/>
    <w:lvl w:ilvl="0" w:tplc="60A2AB30">
      <w:start w:val="2015"/>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477786"/>
    <w:multiLevelType w:val="multilevel"/>
    <w:tmpl w:val="1B88B76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EDE7011"/>
    <w:multiLevelType w:val="hybridMultilevel"/>
    <w:tmpl w:val="377C13A2"/>
    <w:lvl w:ilvl="0" w:tplc="5A32A7BA">
      <w:start w:val="1"/>
      <w:numFmt w:val="bullet"/>
      <w:suff w:val="space"/>
      <w:lvlText w:val=""/>
      <w:lvlJc w:val="left"/>
      <w:pPr>
        <w:ind w:left="1559" w:hanging="708"/>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1">
    <w:nsid w:val="249B1A1B"/>
    <w:multiLevelType w:val="hybridMultilevel"/>
    <w:tmpl w:val="5C105B82"/>
    <w:lvl w:ilvl="0" w:tplc="EB301C54">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514E17"/>
    <w:multiLevelType w:val="hybridMultilevel"/>
    <w:tmpl w:val="10B2FDD0"/>
    <w:lvl w:ilvl="0" w:tplc="75B049F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3443DD"/>
    <w:multiLevelType w:val="hybridMultilevel"/>
    <w:tmpl w:val="86F6F288"/>
    <w:lvl w:ilvl="0" w:tplc="0ABC2CE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2C31B5"/>
    <w:multiLevelType w:val="multilevel"/>
    <w:tmpl w:val="43407978"/>
    <w:lvl w:ilvl="0">
      <w:start w:val="12"/>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692FC6"/>
    <w:multiLevelType w:val="multilevel"/>
    <w:tmpl w:val="E8FA64BE"/>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2143D52"/>
    <w:multiLevelType w:val="hybridMultilevel"/>
    <w:tmpl w:val="6A56DE9A"/>
    <w:lvl w:ilvl="0" w:tplc="43A800A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6B3750"/>
    <w:multiLevelType w:val="hybridMultilevel"/>
    <w:tmpl w:val="6B20349A"/>
    <w:lvl w:ilvl="0" w:tplc="9C20F068">
      <w:start w:val="1"/>
      <w:numFmt w:val="bullet"/>
      <w:suff w:val="space"/>
      <w:lvlText w:val=""/>
      <w:lvlJc w:val="left"/>
      <w:pPr>
        <w:ind w:left="659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8F7E99"/>
    <w:multiLevelType w:val="hybridMultilevel"/>
    <w:tmpl w:val="2572D5AE"/>
    <w:lvl w:ilvl="0" w:tplc="DA30F2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43E5701E"/>
    <w:multiLevelType w:val="hybridMultilevel"/>
    <w:tmpl w:val="1528E694"/>
    <w:lvl w:ilvl="0" w:tplc="3C9C98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55086F"/>
    <w:multiLevelType w:val="multilevel"/>
    <w:tmpl w:val="091231D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D0131A0"/>
    <w:multiLevelType w:val="hybridMultilevel"/>
    <w:tmpl w:val="11B24F96"/>
    <w:lvl w:ilvl="0" w:tplc="96C0DD76">
      <w:start w:val="1"/>
      <w:numFmt w:val="bullet"/>
      <w:suff w:val="space"/>
      <w:lvlText w:val=""/>
      <w:lvlJc w:val="left"/>
      <w:pPr>
        <w:ind w:left="5180" w:hanging="360"/>
      </w:pPr>
      <w:rPr>
        <w:rFonts w:ascii="Symbol" w:hAnsi="Symbol" w:hint="default"/>
      </w:rPr>
    </w:lvl>
    <w:lvl w:ilvl="1" w:tplc="04190003" w:tentative="1">
      <w:start w:val="1"/>
      <w:numFmt w:val="bullet"/>
      <w:lvlText w:val="o"/>
      <w:lvlJc w:val="left"/>
      <w:pPr>
        <w:ind w:left="6118" w:hanging="360"/>
      </w:pPr>
      <w:rPr>
        <w:rFonts w:ascii="Courier New" w:hAnsi="Courier New" w:cs="Courier New" w:hint="default"/>
      </w:rPr>
    </w:lvl>
    <w:lvl w:ilvl="2" w:tplc="04190005" w:tentative="1">
      <w:start w:val="1"/>
      <w:numFmt w:val="bullet"/>
      <w:lvlText w:val=""/>
      <w:lvlJc w:val="left"/>
      <w:pPr>
        <w:ind w:left="6838" w:hanging="360"/>
      </w:pPr>
      <w:rPr>
        <w:rFonts w:ascii="Wingdings" w:hAnsi="Wingdings" w:hint="default"/>
      </w:rPr>
    </w:lvl>
    <w:lvl w:ilvl="3" w:tplc="04190001" w:tentative="1">
      <w:start w:val="1"/>
      <w:numFmt w:val="bullet"/>
      <w:lvlText w:val=""/>
      <w:lvlJc w:val="left"/>
      <w:pPr>
        <w:ind w:left="7558" w:hanging="360"/>
      </w:pPr>
      <w:rPr>
        <w:rFonts w:ascii="Symbol" w:hAnsi="Symbol" w:hint="default"/>
      </w:rPr>
    </w:lvl>
    <w:lvl w:ilvl="4" w:tplc="04190003" w:tentative="1">
      <w:start w:val="1"/>
      <w:numFmt w:val="bullet"/>
      <w:lvlText w:val="o"/>
      <w:lvlJc w:val="left"/>
      <w:pPr>
        <w:ind w:left="8278" w:hanging="360"/>
      </w:pPr>
      <w:rPr>
        <w:rFonts w:ascii="Courier New" w:hAnsi="Courier New" w:cs="Courier New" w:hint="default"/>
      </w:rPr>
    </w:lvl>
    <w:lvl w:ilvl="5" w:tplc="04190005" w:tentative="1">
      <w:start w:val="1"/>
      <w:numFmt w:val="bullet"/>
      <w:lvlText w:val=""/>
      <w:lvlJc w:val="left"/>
      <w:pPr>
        <w:ind w:left="8998" w:hanging="360"/>
      </w:pPr>
      <w:rPr>
        <w:rFonts w:ascii="Wingdings" w:hAnsi="Wingdings" w:hint="default"/>
      </w:rPr>
    </w:lvl>
    <w:lvl w:ilvl="6" w:tplc="04190001" w:tentative="1">
      <w:start w:val="1"/>
      <w:numFmt w:val="bullet"/>
      <w:lvlText w:val=""/>
      <w:lvlJc w:val="left"/>
      <w:pPr>
        <w:ind w:left="9718" w:hanging="360"/>
      </w:pPr>
      <w:rPr>
        <w:rFonts w:ascii="Symbol" w:hAnsi="Symbol" w:hint="default"/>
      </w:rPr>
    </w:lvl>
    <w:lvl w:ilvl="7" w:tplc="04190003" w:tentative="1">
      <w:start w:val="1"/>
      <w:numFmt w:val="bullet"/>
      <w:lvlText w:val="o"/>
      <w:lvlJc w:val="left"/>
      <w:pPr>
        <w:ind w:left="10438" w:hanging="360"/>
      </w:pPr>
      <w:rPr>
        <w:rFonts w:ascii="Courier New" w:hAnsi="Courier New" w:cs="Courier New" w:hint="default"/>
      </w:rPr>
    </w:lvl>
    <w:lvl w:ilvl="8" w:tplc="04190005" w:tentative="1">
      <w:start w:val="1"/>
      <w:numFmt w:val="bullet"/>
      <w:lvlText w:val=""/>
      <w:lvlJc w:val="left"/>
      <w:pPr>
        <w:ind w:left="11158" w:hanging="360"/>
      </w:pPr>
      <w:rPr>
        <w:rFonts w:ascii="Wingdings" w:hAnsi="Wingdings" w:hint="default"/>
      </w:rPr>
    </w:lvl>
  </w:abstractNum>
  <w:abstractNum w:abstractNumId="26">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9D4902"/>
    <w:multiLevelType w:val="multilevel"/>
    <w:tmpl w:val="A18ACCB0"/>
    <w:lvl w:ilvl="0">
      <w:start w:val="1"/>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11A683B"/>
    <w:multiLevelType w:val="multilevel"/>
    <w:tmpl w:val="1FC41E7C"/>
    <w:lvl w:ilvl="0">
      <w:start w:val="1"/>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3114D90"/>
    <w:multiLevelType w:val="hybridMultilevel"/>
    <w:tmpl w:val="28AEF29E"/>
    <w:lvl w:ilvl="0" w:tplc="4DC280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4C283EB"/>
    <w:multiLevelType w:val="multilevel"/>
    <w:tmpl w:val="37425866"/>
    <w:lvl w:ilvl="0">
      <w:start w:val="1"/>
      <w:numFmt w:val="bullet"/>
      <w:suff w:val="space"/>
      <w:lvlText w:val=""/>
      <w:lvlJc w:val="left"/>
      <w:pPr>
        <w:ind w:left="1605" w:hanging="450"/>
      </w:pPr>
      <w:rPr>
        <w:rFonts w:ascii="Symbol" w:hAnsi="Symbol" w:hint="default"/>
        <w:sz w:val="30"/>
        <w:szCs w:val="30"/>
      </w:rPr>
    </w:lvl>
    <w:lvl w:ilvl="1">
      <w:numFmt w:val="bullet"/>
      <w:lvlText w:val="o"/>
      <w:lvlJc w:val="left"/>
      <w:pPr>
        <w:tabs>
          <w:tab w:val="num" w:pos="2505"/>
        </w:tabs>
        <w:ind w:left="2505" w:hanging="450"/>
      </w:pPr>
      <w:rPr>
        <w:rFonts w:ascii="Courier New" w:hAnsi="Courier New" w:cs="Courier New" w:hint="default"/>
        <w:sz w:val="30"/>
        <w:szCs w:val="30"/>
      </w:rPr>
    </w:lvl>
    <w:lvl w:ilvl="2">
      <w:numFmt w:val="bullet"/>
      <w:lvlText w:val="§"/>
      <w:lvlJc w:val="left"/>
      <w:pPr>
        <w:tabs>
          <w:tab w:val="num" w:pos="3405"/>
        </w:tabs>
        <w:ind w:left="3405" w:hanging="450"/>
      </w:pPr>
      <w:rPr>
        <w:rFonts w:ascii="Wingdings" w:hAnsi="Wingdings" w:cs="Wingdings" w:hint="default"/>
        <w:sz w:val="30"/>
        <w:szCs w:val="30"/>
      </w:rPr>
    </w:lvl>
    <w:lvl w:ilvl="3">
      <w:numFmt w:val="bullet"/>
      <w:lvlText w:val="·"/>
      <w:lvlJc w:val="left"/>
      <w:pPr>
        <w:tabs>
          <w:tab w:val="num" w:pos="4305"/>
        </w:tabs>
        <w:ind w:left="4305" w:hanging="450"/>
      </w:pPr>
      <w:rPr>
        <w:rFonts w:ascii="Symbol" w:hAnsi="Symbol" w:cs="Symbol" w:hint="default"/>
        <w:sz w:val="30"/>
        <w:szCs w:val="30"/>
      </w:rPr>
    </w:lvl>
    <w:lvl w:ilvl="4">
      <w:numFmt w:val="bullet"/>
      <w:lvlText w:val="o"/>
      <w:lvlJc w:val="left"/>
      <w:pPr>
        <w:tabs>
          <w:tab w:val="num" w:pos="5205"/>
        </w:tabs>
        <w:ind w:left="5205" w:hanging="450"/>
      </w:pPr>
      <w:rPr>
        <w:rFonts w:ascii="Courier New" w:hAnsi="Courier New" w:cs="Courier New" w:hint="default"/>
        <w:sz w:val="30"/>
        <w:szCs w:val="30"/>
      </w:rPr>
    </w:lvl>
    <w:lvl w:ilvl="5">
      <w:numFmt w:val="bullet"/>
      <w:lvlText w:val="§"/>
      <w:lvlJc w:val="left"/>
      <w:pPr>
        <w:tabs>
          <w:tab w:val="num" w:pos="6105"/>
        </w:tabs>
        <w:ind w:left="6105" w:hanging="450"/>
      </w:pPr>
      <w:rPr>
        <w:rFonts w:ascii="Wingdings" w:hAnsi="Wingdings" w:cs="Wingdings" w:hint="default"/>
        <w:sz w:val="30"/>
        <w:szCs w:val="30"/>
      </w:rPr>
    </w:lvl>
    <w:lvl w:ilvl="6">
      <w:numFmt w:val="bullet"/>
      <w:lvlText w:val="·"/>
      <w:lvlJc w:val="left"/>
      <w:pPr>
        <w:tabs>
          <w:tab w:val="num" w:pos="7005"/>
        </w:tabs>
        <w:ind w:left="7005" w:hanging="450"/>
      </w:pPr>
      <w:rPr>
        <w:rFonts w:ascii="Symbol" w:hAnsi="Symbol" w:cs="Symbol" w:hint="default"/>
        <w:sz w:val="30"/>
        <w:szCs w:val="30"/>
      </w:rPr>
    </w:lvl>
    <w:lvl w:ilvl="7">
      <w:numFmt w:val="bullet"/>
      <w:lvlText w:val="o"/>
      <w:lvlJc w:val="left"/>
      <w:pPr>
        <w:tabs>
          <w:tab w:val="num" w:pos="7905"/>
        </w:tabs>
        <w:ind w:left="7905" w:hanging="450"/>
      </w:pPr>
      <w:rPr>
        <w:rFonts w:ascii="Courier New" w:hAnsi="Courier New" w:cs="Courier New" w:hint="default"/>
        <w:sz w:val="30"/>
        <w:szCs w:val="30"/>
      </w:rPr>
    </w:lvl>
    <w:lvl w:ilvl="8">
      <w:numFmt w:val="bullet"/>
      <w:lvlText w:val="§"/>
      <w:lvlJc w:val="left"/>
      <w:pPr>
        <w:tabs>
          <w:tab w:val="num" w:pos="8805"/>
        </w:tabs>
        <w:ind w:left="8805" w:hanging="450"/>
      </w:pPr>
      <w:rPr>
        <w:rFonts w:ascii="Wingdings" w:hAnsi="Wingdings" w:cs="Wingdings" w:hint="default"/>
        <w:sz w:val="30"/>
        <w:szCs w:val="30"/>
      </w:rPr>
    </w:lvl>
  </w:abstractNum>
  <w:abstractNum w:abstractNumId="32">
    <w:nsid w:val="68BD55F9"/>
    <w:multiLevelType w:val="multilevel"/>
    <w:tmpl w:val="CE924AC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422483"/>
    <w:multiLevelType w:val="hybridMultilevel"/>
    <w:tmpl w:val="FBAA362C"/>
    <w:lvl w:ilvl="0" w:tplc="B0509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C173E1"/>
    <w:multiLevelType w:val="hybridMultilevel"/>
    <w:tmpl w:val="9E5E17C4"/>
    <w:lvl w:ilvl="0" w:tplc="3800DA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7">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2D168E"/>
    <w:multiLevelType w:val="hybridMultilevel"/>
    <w:tmpl w:val="F2FC4628"/>
    <w:lvl w:ilvl="0" w:tplc="7B6441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7E5282"/>
    <w:multiLevelType w:val="hybridMultilevel"/>
    <w:tmpl w:val="3382841E"/>
    <w:lvl w:ilvl="0" w:tplc="4642AEC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1">
    <w:nsid w:val="7F8F66A1"/>
    <w:multiLevelType w:val="hybridMultilevel"/>
    <w:tmpl w:val="0842164A"/>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34"/>
  </w:num>
  <w:num w:numId="4">
    <w:abstractNumId w:val="41"/>
  </w:num>
  <w:num w:numId="5">
    <w:abstractNumId w:val="1"/>
  </w:num>
  <w:num w:numId="6">
    <w:abstractNumId w:val="11"/>
  </w:num>
  <w:num w:numId="7">
    <w:abstractNumId w:val="26"/>
  </w:num>
  <w:num w:numId="8">
    <w:abstractNumId w:val="36"/>
  </w:num>
  <w:num w:numId="9">
    <w:abstractNumId w:val="0"/>
  </w:num>
  <w:num w:numId="10">
    <w:abstractNumId w:val="2"/>
  </w:num>
  <w:num w:numId="11">
    <w:abstractNumId w:val="28"/>
  </w:num>
  <w:num w:numId="12">
    <w:abstractNumId w:val="39"/>
  </w:num>
  <w:num w:numId="13">
    <w:abstractNumId w:val="22"/>
  </w:num>
  <w:num w:numId="14">
    <w:abstractNumId w:val="15"/>
  </w:num>
  <w:num w:numId="15">
    <w:abstractNumId w:val="8"/>
  </w:num>
  <w:num w:numId="16">
    <w:abstractNumId w:val="23"/>
  </w:num>
  <w:num w:numId="17">
    <w:abstractNumId w:val="6"/>
  </w:num>
  <w:num w:numId="18">
    <w:abstractNumId w:val="35"/>
  </w:num>
  <w:num w:numId="19">
    <w:abstractNumId w:val="37"/>
  </w:num>
  <w:num w:numId="20">
    <w:abstractNumId w:val="31"/>
  </w:num>
  <w:num w:numId="21">
    <w:abstractNumId w:val="17"/>
  </w:num>
  <w:num w:numId="22">
    <w:abstractNumId w:val="40"/>
  </w:num>
  <w:num w:numId="23">
    <w:abstractNumId w:val="13"/>
  </w:num>
  <w:num w:numId="24">
    <w:abstractNumId w:val="5"/>
  </w:num>
  <w:num w:numId="25">
    <w:abstractNumId w:val="21"/>
  </w:num>
  <w:num w:numId="26">
    <w:abstractNumId w:val="20"/>
  </w:num>
  <w:num w:numId="27">
    <w:abstractNumId w:val="18"/>
  </w:num>
  <w:num w:numId="28">
    <w:abstractNumId w:val="7"/>
  </w:num>
  <w:num w:numId="29">
    <w:abstractNumId w:val="10"/>
  </w:num>
  <w:num w:numId="30">
    <w:abstractNumId w:val="38"/>
  </w:num>
  <w:num w:numId="31">
    <w:abstractNumId w:val="12"/>
  </w:num>
  <w:num w:numId="32">
    <w:abstractNumId w:val="25"/>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9"/>
  </w:num>
  <w:num w:numId="36">
    <w:abstractNumId w:val="27"/>
  </w:num>
  <w:num w:numId="37">
    <w:abstractNumId w:val="14"/>
  </w:num>
  <w:num w:numId="38">
    <w:abstractNumId w:val="33"/>
  </w:num>
  <w:num w:numId="39">
    <w:abstractNumId w:val="24"/>
  </w:num>
  <w:num w:numId="40">
    <w:abstractNumId w:val="32"/>
  </w:num>
  <w:num w:numId="41">
    <w:abstractNumId w:val="9"/>
  </w:num>
  <w:num w:numId="42">
    <w:abstractNumId w:val="29"/>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926ED"/>
    <w:rsid w:val="00024BDB"/>
    <w:rsid w:val="00031172"/>
    <w:rsid w:val="00046AEE"/>
    <w:rsid w:val="00085F93"/>
    <w:rsid w:val="000877F6"/>
    <w:rsid w:val="0009695B"/>
    <w:rsid w:val="000B0344"/>
    <w:rsid w:val="000B493F"/>
    <w:rsid w:val="00114527"/>
    <w:rsid w:val="00143D39"/>
    <w:rsid w:val="00154ED6"/>
    <w:rsid w:val="00155713"/>
    <w:rsid w:val="001612DF"/>
    <w:rsid w:val="00180CBF"/>
    <w:rsid w:val="00185FB6"/>
    <w:rsid w:val="00192288"/>
    <w:rsid w:val="00196580"/>
    <w:rsid w:val="00196F3A"/>
    <w:rsid w:val="001A5482"/>
    <w:rsid w:val="001A62C8"/>
    <w:rsid w:val="001C3B8A"/>
    <w:rsid w:val="00230ED8"/>
    <w:rsid w:val="002357C5"/>
    <w:rsid w:val="002446DF"/>
    <w:rsid w:val="0024654A"/>
    <w:rsid w:val="00250B8B"/>
    <w:rsid w:val="0025706C"/>
    <w:rsid w:val="00262217"/>
    <w:rsid w:val="00273C30"/>
    <w:rsid w:val="00283CBF"/>
    <w:rsid w:val="002C132B"/>
    <w:rsid w:val="002E1944"/>
    <w:rsid w:val="002E3467"/>
    <w:rsid w:val="00305EE1"/>
    <w:rsid w:val="00332749"/>
    <w:rsid w:val="003327C9"/>
    <w:rsid w:val="00345FEA"/>
    <w:rsid w:val="003712D1"/>
    <w:rsid w:val="00376A30"/>
    <w:rsid w:val="00377FA0"/>
    <w:rsid w:val="00383C4C"/>
    <w:rsid w:val="003A401D"/>
    <w:rsid w:val="003B231A"/>
    <w:rsid w:val="003C2538"/>
    <w:rsid w:val="003F2754"/>
    <w:rsid w:val="00400DA8"/>
    <w:rsid w:val="00403CB5"/>
    <w:rsid w:val="004124BF"/>
    <w:rsid w:val="0043651D"/>
    <w:rsid w:val="00457108"/>
    <w:rsid w:val="004756B2"/>
    <w:rsid w:val="00491C67"/>
    <w:rsid w:val="004945C2"/>
    <w:rsid w:val="004A333A"/>
    <w:rsid w:val="004F291D"/>
    <w:rsid w:val="004F3C8D"/>
    <w:rsid w:val="004F63B6"/>
    <w:rsid w:val="0050721E"/>
    <w:rsid w:val="00586D41"/>
    <w:rsid w:val="005A38D6"/>
    <w:rsid w:val="005B7194"/>
    <w:rsid w:val="005C42B6"/>
    <w:rsid w:val="005D4756"/>
    <w:rsid w:val="005E5C30"/>
    <w:rsid w:val="00607EA7"/>
    <w:rsid w:val="006316B3"/>
    <w:rsid w:val="006366D3"/>
    <w:rsid w:val="006548F8"/>
    <w:rsid w:val="00670AF1"/>
    <w:rsid w:val="00680900"/>
    <w:rsid w:val="00687A61"/>
    <w:rsid w:val="00692B25"/>
    <w:rsid w:val="006C3C28"/>
    <w:rsid w:val="006E5641"/>
    <w:rsid w:val="006F36E8"/>
    <w:rsid w:val="006F75A2"/>
    <w:rsid w:val="00702302"/>
    <w:rsid w:val="00714262"/>
    <w:rsid w:val="007370C6"/>
    <w:rsid w:val="0075527D"/>
    <w:rsid w:val="0079554E"/>
    <w:rsid w:val="007A3573"/>
    <w:rsid w:val="007B4357"/>
    <w:rsid w:val="007C3D86"/>
    <w:rsid w:val="007D7DC0"/>
    <w:rsid w:val="00812771"/>
    <w:rsid w:val="0085006C"/>
    <w:rsid w:val="00857E69"/>
    <w:rsid w:val="008630C2"/>
    <w:rsid w:val="00864E2A"/>
    <w:rsid w:val="008830A7"/>
    <w:rsid w:val="008A7A49"/>
    <w:rsid w:val="008C51AC"/>
    <w:rsid w:val="008C596F"/>
    <w:rsid w:val="008E0431"/>
    <w:rsid w:val="008E692F"/>
    <w:rsid w:val="00902A33"/>
    <w:rsid w:val="0090592E"/>
    <w:rsid w:val="00906C47"/>
    <w:rsid w:val="00910938"/>
    <w:rsid w:val="009229A3"/>
    <w:rsid w:val="009403F7"/>
    <w:rsid w:val="00941557"/>
    <w:rsid w:val="00942444"/>
    <w:rsid w:val="00943CE0"/>
    <w:rsid w:val="009453F8"/>
    <w:rsid w:val="00973591"/>
    <w:rsid w:val="00980D4D"/>
    <w:rsid w:val="00996E5A"/>
    <w:rsid w:val="00997AC7"/>
    <w:rsid w:val="009A1715"/>
    <w:rsid w:val="009A21A1"/>
    <w:rsid w:val="009B32DB"/>
    <w:rsid w:val="009C1551"/>
    <w:rsid w:val="009E6E24"/>
    <w:rsid w:val="00A0197A"/>
    <w:rsid w:val="00A1580F"/>
    <w:rsid w:val="00A33E24"/>
    <w:rsid w:val="00A61AB1"/>
    <w:rsid w:val="00A727AD"/>
    <w:rsid w:val="00A7621A"/>
    <w:rsid w:val="00A80E1B"/>
    <w:rsid w:val="00A86213"/>
    <w:rsid w:val="00A926ED"/>
    <w:rsid w:val="00AA5516"/>
    <w:rsid w:val="00AC2353"/>
    <w:rsid w:val="00AC3B2B"/>
    <w:rsid w:val="00AD330D"/>
    <w:rsid w:val="00AE4EC4"/>
    <w:rsid w:val="00B03915"/>
    <w:rsid w:val="00B13FBD"/>
    <w:rsid w:val="00B227C9"/>
    <w:rsid w:val="00B313E2"/>
    <w:rsid w:val="00B4533E"/>
    <w:rsid w:val="00B55D35"/>
    <w:rsid w:val="00B653FA"/>
    <w:rsid w:val="00BB64B3"/>
    <w:rsid w:val="00BC1AC5"/>
    <w:rsid w:val="00BC1AE2"/>
    <w:rsid w:val="00BC3360"/>
    <w:rsid w:val="00BC60C1"/>
    <w:rsid w:val="00BD49A6"/>
    <w:rsid w:val="00C02027"/>
    <w:rsid w:val="00C202E6"/>
    <w:rsid w:val="00C45EFA"/>
    <w:rsid w:val="00C521A0"/>
    <w:rsid w:val="00C63390"/>
    <w:rsid w:val="00C661D8"/>
    <w:rsid w:val="00C70190"/>
    <w:rsid w:val="00C86E1D"/>
    <w:rsid w:val="00C87C46"/>
    <w:rsid w:val="00C91607"/>
    <w:rsid w:val="00C93295"/>
    <w:rsid w:val="00CA2846"/>
    <w:rsid w:val="00CA745F"/>
    <w:rsid w:val="00CD6EE3"/>
    <w:rsid w:val="00D00105"/>
    <w:rsid w:val="00D17B10"/>
    <w:rsid w:val="00D238A4"/>
    <w:rsid w:val="00D34EA7"/>
    <w:rsid w:val="00D34FF7"/>
    <w:rsid w:val="00D4364A"/>
    <w:rsid w:val="00D47482"/>
    <w:rsid w:val="00D563EB"/>
    <w:rsid w:val="00D57CC2"/>
    <w:rsid w:val="00D80EEC"/>
    <w:rsid w:val="00D83443"/>
    <w:rsid w:val="00DF2BF8"/>
    <w:rsid w:val="00E25068"/>
    <w:rsid w:val="00E2720D"/>
    <w:rsid w:val="00E3367C"/>
    <w:rsid w:val="00E475B0"/>
    <w:rsid w:val="00E732E2"/>
    <w:rsid w:val="00E94DEF"/>
    <w:rsid w:val="00EB122B"/>
    <w:rsid w:val="00EB505C"/>
    <w:rsid w:val="00ED77E8"/>
    <w:rsid w:val="00EE2AA6"/>
    <w:rsid w:val="00EE7013"/>
    <w:rsid w:val="00F01A43"/>
    <w:rsid w:val="00F165D3"/>
    <w:rsid w:val="00F32C82"/>
    <w:rsid w:val="00F444B4"/>
    <w:rsid w:val="00F51652"/>
    <w:rsid w:val="00F54855"/>
    <w:rsid w:val="00F63F81"/>
    <w:rsid w:val="00F66B37"/>
    <w:rsid w:val="00F67137"/>
    <w:rsid w:val="00F83419"/>
    <w:rsid w:val="00F91AE8"/>
    <w:rsid w:val="00F9217C"/>
    <w:rsid w:val="00FA351B"/>
    <w:rsid w:val="00FB03F8"/>
    <w:rsid w:val="00FB151C"/>
    <w:rsid w:val="00FC27AC"/>
    <w:rsid w:val="00FC73CB"/>
    <w:rsid w:val="00FE0E9A"/>
    <w:rsid w:val="00FE328F"/>
    <w:rsid w:val="00FE5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27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2444"/>
    <w:pPr>
      <w:ind w:left="720"/>
      <w:contextualSpacing/>
    </w:pPr>
  </w:style>
  <w:style w:type="paragraph" w:styleId="a5">
    <w:name w:val="Balloon Text"/>
    <w:basedOn w:val="a"/>
    <w:link w:val="a6"/>
    <w:uiPriority w:val="99"/>
    <w:semiHidden/>
    <w:unhideWhenUsed/>
    <w:rsid w:val="00F54855"/>
    <w:rPr>
      <w:rFonts w:ascii="Segoe UI" w:hAnsi="Segoe UI" w:cs="Segoe UI"/>
      <w:sz w:val="18"/>
      <w:szCs w:val="18"/>
    </w:rPr>
  </w:style>
  <w:style w:type="character" w:customStyle="1" w:styleId="a6">
    <w:name w:val="Текст выноски Знак"/>
    <w:basedOn w:val="a0"/>
    <w:link w:val="a5"/>
    <w:uiPriority w:val="99"/>
    <w:semiHidden/>
    <w:rsid w:val="00F54855"/>
    <w:rPr>
      <w:rFonts w:ascii="Segoe UI" w:eastAsia="Times New Roman" w:hAnsi="Segoe UI" w:cs="Segoe UI"/>
      <w:sz w:val="18"/>
      <w:szCs w:val="18"/>
      <w:lang w:eastAsia="ru-RU"/>
    </w:rPr>
  </w:style>
  <w:style w:type="paragraph" w:styleId="a7">
    <w:name w:val="header"/>
    <w:basedOn w:val="a"/>
    <w:link w:val="a8"/>
    <w:uiPriority w:val="99"/>
    <w:unhideWhenUsed/>
    <w:rsid w:val="00DF2BF8"/>
    <w:pPr>
      <w:tabs>
        <w:tab w:val="center" w:pos="4677"/>
        <w:tab w:val="right" w:pos="9355"/>
      </w:tabs>
    </w:pPr>
  </w:style>
  <w:style w:type="character" w:customStyle="1" w:styleId="a8">
    <w:name w:val="Верхний колонтитул Знак"/>
    <w:basedOn w:val="a0"/>
    <w:link w:val="a7"/>
    <w:uiPriority w:val="99"/>
    <w:rsid w:val="00DF2BF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F2BF8"/>
    <w:pPr>
      <w:tabs>
        <w:tab w:val="center" w:pos="4677"/>
        <w:tab w:val="right" w:pos="9355"/>
      </w:tabs>
    </w:pPr>
  </w:style>
  <w:style w:type="character" w:customStyle="1" w:styleId="aa">
    <w:name w:val="Нижний колонтитул Знак"/>
    <w:basedOn w:val="a0"/>
    <w:link w:val="a9"/>
    <w:uiPriority w:val="99"/>
    <w:rsid w:val="00DF2BF8"/>
    <w:rPr>
      <w:rFonts w:ascii="Times New Roman" w:eastAsia="Times New Roman" w:hAnsi="Times New Roman" w:cs="Times New Roman"/>
      <w:sz w:val="24"/>
      <w:szCs w:val="24"/>
      <w:lang w:eastAsia="ru-RU"/>
    </w:rPr>
  </w:style>
  <w:style w:type="paragraph" w:customStyle="1" w:styleId="11">
    <w:name w:val="Без интервала1"/>
    <w:link w:val="NoSpacingChar"/>
    <w:rsid w:val="00BC1AC5"/>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uiPriority w:val="99"/>
    <w:locked/>
    <w:rsid w:val="00BC1AC5"/>
    <w:rPr>
      <w:rFonts w:ascii="Calibri" w:eastAsia="Times New Roman" w:hAnsi="Calibri" w:cs="Times New Roman"/>
      <w:lang w:eastAsia="ru-RU"/>
    </w:rPr>
  </w:style>
  <w:style w:type="paragraph" w:styleId="ab">
    <w:name w:val="Body Text Indent"/>
    <w:basedOn w:val="a"/>
    <w:link w:val="ac"/>
    <w:rsid w:val="006C3C28"/>
    <w:pPr>
      <w:ind w:firstLine="684"/>
    </w:pPr>
  </w:style>
  <w:style w:type="character" w:customStyle="1" w:styleId="ac">
    <w:name w:val="Основной текст с отступом Знак"/>
    <w:basedOn w:val="a0"/>
    <w:link w:val="ab"/>
    <w:rsid w:val="006C3C28"/>
    <w:rPr>
      <w:rFonts w:ascii="Times New Roman" w:eastAsia="Times New Roman" w:hAnsi="Times New Roman" w:cs="Times New Roman"/>
      <w:sz w:val="24"/>
      <w:szCs w:val="24"/>
    </w:rPr>
  </w:style>
  <w:style w:type="paragraph" w:customStyle="1" w:styleId="12">
    <w:name w:val="Без интервала1"/>
    <w:rsid w:val="006C3C28"/>
    <w:pPr>
      <w:spacing w:after="0" w:line="240" w:lineRule="auto"/>
    </w:pPr>
    <w:rPr>
      <w:rFonts w:ascii="Calibri" w:eastAsia="Times New Roman" w:hAnsi="Calibri" w:cs="Times New Roman"/>
      <w:lang w:eastAsia="ru-RU"/>
    </w:rPr>
  </w:style>
  <w:style w:type="paragraph" w:customStyle="1" w:styleId="13">
    <w:name w:val="Абзац списка1"/>
    <w:basedOn w:val="a"/>
    <w:rsid w:val="006C3C28"/>
    <w:pPr>
      <w:ind w:left="720"/>
    </w:pPr>
  </w:style>
  <w:style w:type="paragraph" w:customStyle="1" w:styleId="2">
    <w:name w:val="Абзац списка2"/>
    <w:basedOn w:val="a"/>
    <w:rsid w:val="006C3C28"/>
    <w:pPr>
      <w:ind w:left="720"/>
    </w:pPr>
  </w:style>
  <w:style w:type="character" w:customStyle="1" w:styleId="10">
    <w:name w:val="Заголовок 1 Знак"/>
    <w:basedOn w:val="a0"/>
    <w:link w:val="1"/>
    <w:uiPriority w:val="9"/>
    <w:rsid w:val="00812771"/>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uiPriority w:val="99"/>
    <w:rsid w:val="00812771"/>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1"/>
    <w:qFormat/>
    <w:rsid w:val="00812771"/>
    <w:pPr>
      <w:spacing w:after="0" w:line="240" w:lineRule="auto"/>
    </w:pPr>
    <w:rPr>
      <w:rFonts w:ascii="Calibri" w:eastAsia="Times New Roman" w:hAnsi="Calibri" w:cs="Times New Roman"/>
      <w:lang w:eastAsia="ru-RU"/>
    </w:rPr>
  </w:style>
  <w:style w:type="paragraph" w:styleId="ae">
    <w:name w:val="Normal (Web)"/>
    <w:basedOn w:val="a"/>
    <w:rsid w:val="00812771"/>
    <w:pPr>
      <w:spacing w:before="100" w:beforeAutospacing="1" w:after="100" w:afterAutospacing="1"/>
    </w:pPr>
  </w:style>
  <w:style w:type="character" w:customStyle="1" w:styleId="blk">
    <w:name w:val="blk"/>
    <w:basedOn w:val="a0"/>
    <w:rsid w:val="00812771"/>
    <w:rPr>
      <w:rFonts w:cs="Times New Roman"/>
    </w:rPr>
  </w:style>
  <w:style w:type="paragraph" w:customStyle="1" w:styleId="20">
    <w:name w:val="Без интервала2"/>
    <w:rsid w:val="00812771"/>
    <w:pPr>
      <w:spacing w:after="0" w:line="240" w:lineRule="auto"/>
    </w:pPr>
    <w:rPr>
      <w:rFonts w:ascii="Calibri" w:eastAsia="Times New Roman" w:hAnsi="Calibri" w:cs="Times New Roman"/>
      <w:lang w:eastAsia="ru-RU"/>
    </w:rPr>
  </w:style>
  <w:style w:type="paragraph" w:customStyle="1" w:styleId="af">
    <w:name w:val="Таблицы (моноширинный)"/>
    <w:basedOn w:val="a"/>
    <w:next w:val="a"/>
    <w:uiPriority w:val="99"/>
    <w:rsid w:val="00A0197A"/>
    <w:pPr>
      <w:autoSpaceDE w:val="0"/>
      <w:autoSpaceDN w:val="0"/>
      <w:adjustRightInd w:val="0"/>
    </w:pPr>
    <w:rPr>
      <w:rFonts w:ascii="Courier New" w:hAnsi="Courier New" w:cs="Courier New"/>
    </w:rPr>
  </w:style>
  <w:style w:type="paragraph" w:customStyle="1" w:styleId="af0">
    <w:name w:val="Заголовок статьи"/>
    <w:basedOn w:val="a"/>
    <w:next w:val="a"/>
    <w:uiPriority w:val="99"/>
    <w:rsid w:val="00A0197A"/>
    <w:pPr>
      <w:autoSpaceDE w:val="0"/>
      <w:autoSpaceDN w:val="0"/>
      <w:adjustRightInd w:val="0"/>
      <w:ind w:left="1612" w:hanging="892"/>
      <w:jc w:val="both"/>
    </w:pPr>
    <w:rPr>
      <w:rFonts w:ascii="Arial" w:hAnsi="Arial" w:cs="Arial"/>
    </w:rPr>
  </w:style>
  <w:style w:type="character" w:customStyle="1" w:styleId="21">
    <w:name w:val="Основной текст (2)_"/>
    <w:basedOn w:val="a0"/>
    <w:link w:val="22"/>
    <w:rsid w:val="0070230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702302"/>
    <w:pPr>
      <w:widowControl w:val="0"/>
      <w:shd w:val="clear" w:color="auto" w:fill="FFFFFF"/>
      <w:spacing w:before="300" w:line="317" w:lineRule="exact"/>
      <w:jc w:val="both"/>
    </w:pPr>
    <w:rPr>
      <w:sz w:val="22"/>
      <w:szCs w:val="22"/>
      <w:lang w:eastAsia="en-US"/>
    </w:rPr>
  </w:style>
  <w:style w:type="character" w:customStyle="1" w:styleId="af1">
    <w:name w:val="Гипертекстовая ссылка"/>
    <w:basedOn w:val="a0"/>
    <w:uiPriority w:val="99"/>
    <w:rsid w:val="00714262"/>
    <w:rPr>
      <w:color w:val="106BBE"/>
    </w:rPr>
  </w:style>
</w:styles>
</file>

<file path=word/webSettings.xml><?xml version="1.0" encoding="utf-8"?>
<w:webSettings xmlns:r="http://schemas.openxmlformats.org/officeDocument/2006/relationships" xmlns:w="http://schemas.openxmlformats.org/wordprocessingml/2006/main">
  <w:divs>
    <w:div w:id="177355569">
      <w:bodyDiv w:val="1"/>
      <w:marLeft w:val="0"/>
      <w:marRight w:val="0"/>
      <w:marTop w:val="0"/>
      <w:marBottom w:val="0"/>
      <w:divBdr>
        <w:top w:val="none" w:sz="0" w:space="0" w:color="auto"/>
        <w:left w:val="none" w:sz="0" w:space="0" w:color="auto"/>
        <w:bottom w:val="none" w:sz="0" w:space="0" w:color="auto"/>
        <w:right w:val="none" w:sz="0" w:space="0" w:color="auto"/>
      </w:divBdr>
    </w:div>
    <w:div w:id="571357174">
      <w:bodyDiv w:val="1"/>
      <w:marLeft w:val="0"/>
      <w:marRight w:val="0"/>
      <w:marTop w:val="0"/>
      <w:marBottom w:val="0"/>
      <w:divBdr>
        <w:top w:val="none" w:sz="0" w:space="0" w:color="auto"/>
        <w:left w:val="none" w:sz="0" w:space="0" w:color="auto"/>
        <w:bottom w:val="none" w:sz="0" w:space="0" w:color="auto"/>
        <w:right w:val="none" w:sz="0" w:space="0" w:color="auto"/>
      </w:divBdr>
    </w:div>
    <w:div w:id="828012583">
      <w:bodyDiv w:val="1"/>
      <w:marLeft w:val="0"/>
      <w:marRight w:val="0"/>
      <w:marTop w:val="0"/>
      <w:marBottom w:val="0"/>
      <w:divBdr>
        <w:top w:val="none" w:sz="0" w:space="0" w:color="auto"/>
        <w:left w:val="none" w:sz="0" w:space="0" w:color="auto"/>
        <w:bottom w:val="none" w:sz="0" w:space="0" w:color="auto"/>
        <w:right w:val="none" w:sz="0" w:space="0" w:color="auto"/>
      </w:divBdr>
    </w:div>
    <w:div w:id="917329519">
      <w:bodyDiv w:val="1"/>
      <w:marLeft w:val="0"/>
      <w:marRight w:val="0"/>
      <w:marTop w:val="0"/>
      <w:marBottom w:val="0"/>
      <w:divBdr>
        <w:top w:val="none" w:sz="0" w:space="0" w:color="auto"/>
        <w:left w:val="none" w:sz="0" w:space="0" w:color="auto"/>
        <w:bottom w:val="none" w:sz="0" w:space="0" w:color="auto"/>
        <w:right w:val="none" w:sz="0" w:space="0" w:color="auto"/>
      </w:divBdr>
    </w:div>
    <w:div w:id="1197621935">
      <w:bodyDiv w:val="1"/>
      <w:marLeft w:val="0"/>
      <w:marRight w:val="0"/>
      <w:marTop w:val="0"/>
      <w:marBottom w:val="0"/>
      <w:divBdr>
        <w:top w:val="none" w:sz="0" w:space="0" w:color="auto"/>
        <w:left w:val="none" w:sz="0" w:space="0" w:color="auto"/>
        <w:bottom w:val="none" w:sz="0" w:space="0" w:color="auto"/>
        <w:right w:val="none" w:sz="0" w:space="0" w:color="auto"/>
      </w:divBdr>
    </w:div>
    <w:div w:id="17250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64072&amp;su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6266</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Воеводская</dc:creator>
  <cp:keywords/>
  <dc:description/>
  <cp:lastModifiedBy>direktor</cp:lastModifiedBy>
  <cp:revision>3</cp:revision>
  <cp:lastPrinted>2015-08-31T07:45:00Z</cp:lastPrinted>
  <dcterms:created xsi:type="dcterms:W3CDTF">2016-10-06T09:20:00Z</dcterms:created>
  <dcterms:modified xsi:type="dcterms:W3CDTF">2016-10-20T05:20:00Z</dcterms:modified>
</cp:coreProperties>
</file>